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E136EC" w:rsidRDefault="00A8730F" w:rsidP="00A8730F">
      <w:pPr>
        <w:pStyle w:val="a3"/>
        <w:jc w:val="right"/>
        <w:rPr>
          <w:lang w:val="uk-UA"/>
        </w:rPr>
      </w:pPr>
      <w:r w:rsidRPr="00E136EC">
        <w:rPr>
          <w:lang w:val="uk-UA"/>
        </w:rPr>
        <w:t xml:space="preserve">(пункт 4 розділу ІІІ із змінами, внесеними згідно з </w:t>
      </w:r>
      <w:r w:rsidRPr="00E136EC">
        <w:rPr>
          <w:lang w:val="uk-UA"/>
        </w:rPr>
        <w:br/>
        <w:t>наказом Міністерства фінансів України від 12.01.2012 р. N 13)</w:t>
      </w:r>
    </w:p>
    <w:p w:rsidR="00A8730F" w:rsidRPr="00E136EC" w:rsidRDefault="00A8730F" w:rsidP="00A8730F">
      <w:pPr>
        <w:pStyle w:val="a3"/>
        <w:jc w:val="both"/>
        <w:rPr>
          <w:lang w:val="uk-UA"/>
        </w:rPr>
      </w:pPr>
      <w:r w:rsidRPr="00E136EC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E136EC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Додаток</w:t>
            </w:r>
            <w:r w:rsidRPr="00E136EC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E136EC" w:rsidRDefault="00A8730F" w:rsidP="00A8730F">
      <w:pPr>
        <w:pStyle w:val="a3"/>
        <w:jc w:val="both"/>
        <w:rPr>
          <w:lang w:val="uk-UA"/>
        </w:rPr>
      </w:pPr>
      <w:r w:rsidRPr="00E136EC">
        <w:rPr>
          <w:lang w:val="uk-UA"/>
        </w:rPr>
        <w:br w:type="textWrapping" w:clear="all"/>
      </w:r>
    </w:p>
    <w:p w:rsidR="00A8730F" w:rsidRPr="00E136EC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E136EC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E136EC">
        <w:rPr>
          <w:sz w:val="24"/>
          <w:szCs w:val="24"/>
          <w:lang w:val="uk-UA"/>
        </w:rPr>
        <w:br/>
      </w:r>
      <w:r w:rsidR="0086742B" w:rsidRPr="00E136EC">
        <w:rPr>
          <w:sz w:val="24"/>
          <w:szCs w:val="24"/>
          <w:lang w:val="uk-UA"/>
        </w:rPr>
        <w:t xml:space="preserve">за </w:t>
      </w:r>
      <w:r w:rsidR="00AB6F69">
        <w:rPr>
          <w:sz w:val="24"/>
          <w:szCs w:val="24"/>
          <w:lang w:val="uk-UA"/>
        </w:rPr>
        <w:t>2018</w:t>
      </w:r>
      <w:r w:rsidRPr="00E136EC">
        <w:rPr>
          <w:sz w:val="24"/>
          <w:szCs w:val="24"/>
          <w:lang w:val="uk-UA"/>
        </w:rPr>
        <w:t xml:space="preserve"> рік </w:t>
      </w:r>
    </w:p>
    <w:tbl>
      <w:tblPr>
        <w:tblW w:w="16512" w:type="dxa"/>
        <w:jc w:val="center"/>
        <w:tblCellSpacing w:w="22" w:type="dxa"/>
        <w:tblInd w:w="-54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494"/>
        <w:gridCol w:w="2298"/>
        <w:gridCol w:w="187"/>
        <w:gridCol w:w="1327"/>
        <w:gridCol w:w="1394"/>
        <w:gridCol w:w="1514"/>
        <w:gridCol w:w="1514"/>
        <w:gridCol w:w="1394"/>
        <w:gridCol w:w="1514"/>
        <w:gridCol w:w="1591"/>
        <w:gridCol w:w="1541"/>
        <w:gridCol w:w="1602"/>
        <w:gridCol w:w="71"/>
      </w:tblGrid>
      <w:tr w:rsidR="00A8730F" w:rsidRPr="00E136EC" w:rsidTr="00A23381">
        <w:trPr>
          <w:tblCellSpacing w:w="22" w:type="dxa"/>
          <w:jc w:val="center"/>
        </w:trPr>
        <w:tc>
          <w:tcPr>
            <w:tcW w:w="16424" w:type="dxa"/>
            <w:gridSpan w:val="14"/>
            <w:hideMark/>
          </w:tcPr>
          <w:p w:rsidR="00A8730F" w:rsidRPr="00E136EC" w:rsidRDefault="0086742B" w:rsidP="00E136EC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 xml:space="preserve">1.     </w:t>
            </w:r>
            <w:r w:rsidR="00E136EC">
              <w:rPr>
                <w:lang w:val="uk-UA"/>
              </w:rPr>
              <w:t xml:space="preserve">             </w:t>
            </w:r>
            <w:r w:rsidRPr="00E136EC">
              <w:rPr>
                <w:lang w:val="uk-UA"/>
              </w:rPr>
              <w:t xml:space="preserve">  0600000        </w:t>
            </w:r>
            <w:r w:rsidR="00E136EC">
              <w:rPr>
                <w:lang w:val="uk-UA"/>
              </w:rPr>
              <w:t xml:space="preserve">                   </w:t>
            </w:r>
            <w:r w:rsidRPr="00E136EC">
              <w:rPr>
                <w:lang w:val="uk-UA"/>
              </w:rPr>
              <w:t xml:space="preserve">   Відділ освіти Сватівської райдержадміністрації              </w:t>
            </w:r>
            <w:r w:rsidRPr="00E136EC">
              <w:rPr>
                <w:lang w:val="uk-UA"/>
              </w:rPr>
              <w:br/>
              <w:t>                (КПКВК ДБ (МБ)</w:t>
            </w:r>
            <w:r w:rsidR="00A8730F" w:rsidRPr="00E136EC">
              <w:rPr>
                <w:lang w:val="uk-UA"/>
              </w:rPr>
              <w:t xml:space="preserve"> </w:t>
            </w:r>
            <w:r w:rsidRPr="00E136EC">
              <w:rPr>
                <w:lang w:val="uk-UA"/>
              </w:rPr>
              <w:t>)</w:t>
            </w:r>
            <w:r w:rsidR="00A8730F" w:rsidRPr="00E136EC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E136EC" w:rsidRDefault="0086742B" w:rsidP="00E136EC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 xml:space="preserve">2. </w:t>
            </w:r>
            <w:r w:rsidR="000E6DA9" w:rsidRPr="00E136EC">
              <w:rPr>
                <w:lang w:val="uk-UA"/>
              </w:rPr>
              <w:t xml:space="preserve">        </w:t>
            </w:r>
            <w:r w:rsidR="00E136EC">
              <w:rPr>
                <w:lang w:val="uk-UA"/>
              </w:rPr>
              <w:t xml:space="preserve">         </w:t>
            </w:r>
            <w:r w:rsidR="000E6DA9" w:rsidRPr="00E136EC">
              <w:rPr>
                <w:lang w:val="uk-UA"/>
              </w:rPr>
              <w:t xml:space="preserve"> </w:t>
            </w:r>
            <w:r w:rsidRPr="00E136EC">
              <w:rPr>
                <w:lang w:val="uk-UA"/>
              </w:rPr>
              <w:t xml:space="preserve">0610000 </w:t>
            </w:r>
            <w:r w:rsidR="000E6DA9" w:rsidRPr="00E136EC">
              <w:rPr>
                <w:lang w:val="uk-UA"/>
              </w:rPr>
              <w:t xml:space="preserve">            </w:t>
            </w:r>
            <w:r w:rsidR="00E136EC">
              <w:rPr>
                <w:lang w:val="uk-UA"/>
              </w:rPr>
              <w:t xml:space="preserve">               </w:t>
            </w:r>
            <w:r w:rsidR="000E6DA9" w:rsidRPr="00E136EC">
              <w:rPr>
                <w:lang w:val="uk-UA"/>
              </w:rPr>
              <w:t xml:space="preserve">  </w:t>
            </w:r>
            <w:r w:rsidRPr="00E136EC">
              <w:rPr>
                <w:lang w:val="uk-UA"/>
              </w:rPr>
              <w:t>Відділ освіти Сватівської райдерж</w:t>
            </w:r>
            <w:r w:rsidR="000E6DA9" w:rsidRPr="00E136EC">
              <w:rPr>
                <w:lang w:val="uk-UA"/>
              </w:rPr>
              <w:t>адміністрації</w:t>
            </w:r>
            <w:r w:rsidR="00A8730F" w:rsidRPr="00E136EC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E136EC" w:rsidRDefault="00A8730F" w:rsidP="00E136EC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3</w:t>
            </w:r>
            <w:r w:rsidR="00E136EC">
              <w:rPr>
                <w:lang w:val="uk-UA"/>
              </w:rPr>
              <w:t xml:space="preserve">              0611020                     0921            Надання середньої освіти загальноосвітніми навчальними закладами (школою-дитячим садком,</w:t>
            </w:r>
          </w:p>
          <w:p w:rsidR="00A8730F" w:rsidRPr="00E136EC" w:rsidRDefault="00E136EC" w:rsidP="00E136E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інтернатом при школі), спеціалізованими школами, ліцеями, колегіумами.</w:t>
            </w:r>
            <w:r w:rsidR="00A8730F" w:rsidRPr="00E136EC">
              <w:rPr>
                <w:lang w:val="uk-UA"/>
              </w:rPr>
              <w:br/>
              <w:t xml:space="preserve">  </w:t>
            </w:r>
            <w:r w:rsidR="000E6DA9" w:rsidRPr="00E136EC">
              <w:rPr>
                <w:lang w:val="uk-UA"/>
              </w:rPr>
              <w:t>       (КПКВК ДБ (МБ))      </w:t>
            </w:r>
            <w:r w:rsidR="00A8730F" w:rsidRPr="00E136EC">
              <w:rPr>
                <w:lang w:val="uk-UA"/>
              </w:rPr>
              <w:t xml:space="preserve"> (КФКВК)                 (найменування бюджетної програми) </w:t>
            </w:r>
          </w:p>
          <w:p w:rsidR="00F622B5" w:rsidRDefault="00A8730F" w:rsidP="00F622B5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4. Мета бюджетної програми</w:t>
            </w:r>
            <w:r w:rsidR="00F622B5">
              <w:rPr>
                <w:lang w:val="uk-UA"/>
              </w:rPr>
              <w:t>: Надання відповідних послуг з загальної середньої освіти</w:t>
            </w:r>
          </w:p>
          <w:p w:rsidR="00A8730F" w:rsidRPr="00E136EC" w:rsidRDefault="00A8730F" w:rsidP="00F622B5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E136EC" w:rsidRDefault="00A8730F">
            <w:pPr>
              <w:pStyle w:val="a3"/>
              <w:jc w:val="both"/>
              <w:rPr>
                <w:lang w:val="uk-UA"/>
              </w:rPr>
            </w:pPr>
            <w:r w:rsidRPr="00E136EC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  <w:tr w:rsidR="00F622B5" w:rsidRPr="00E136EC" w:rsidTr="00A233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dxa"/>
          <w:wAfter w:w="5" w:type="dxa"/>
          <w:tblCellSpacing w:w="22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N з/п </w:t>
            </w:r>
          </w:p>
        </w:tc>
        <w:tc>
          <w:tcPr>
            <w:tcW w:w="2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Показники </w:t>
            </w:r>
          </w:p>
        </w:tc>
        <w:tc>
          <w:tcPr>
            <w:tcW w:w="4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План з урахуванням змін </w:t>
            </w:r>
          </w:p>
        </w:tc>
        <w:tc>
          <w:tcPr>
            <w:tcW w:w="4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Виконано </w:t>
            </w:r>
          </w:p>
        </w:tc>
        <w:tc>
          <w:tcPr>
            <w:tcW w:w="4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Відхилення </w:t>
            </w:r>
          </w:p>
        </w:tc>
      </w:tr>
      <w:tr w:rsidR="00F622B5" w:rsidRPr="00E136EC" w:rsidTr="00A233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dxa"/>
          <w:wAfter w:w="5" w:type="dxa"/>
          <w:tblCellSpacing w:w="22" w:type="dxa"/>
          <w:jc w:val="center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E136EC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E136EC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загальний фонд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спеціальний фонд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разом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загальний фонд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спеціальний фонд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разом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загальний фонд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спеціальний фонд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разом </w:t>
            </w:r>
          </w:p>
        </w:tc>
      </w:tr>
      <w:tr w:rsidR="00F622B5" w:rsidRPr="00E136EC" w:rsidTr="00A233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dxa"/>
          <w:wAfter w:w="5" w:type="dxa"/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1. 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Видатки (надані кредити)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  <w:r w:rsidR="00F622B5">
              <w:rPr>
                <w:lang w:val="uk-UA"/>
              </w:rPr>
              <w:t>90378,79562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F622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8728,76571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F622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99107,56133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F622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85821,28064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F622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7416,42704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F622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93237,70768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F622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-4557,51498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F622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-1312,33867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F622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-5869,85365</w:t>
            </w:r>
            <w:r w:rsidR="00A8730F" w:rsidRPr="00E136EC">
              <w:rPr>
                <w:lang w:val="uk-UA"/>
              </w:rPr>
              <w:t>  </w:t>
            </w:r>
          </w:p>
        </w:tc>
      </w:tr>
      <w:tr w:rsidR="00A8730F" w:rsidRPr="00E136EC" w:rsidTr="00A233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dxa"/>
          <w:wAfter w:w="5" w:type="dxa"/>
          <w:tblCellSpacing w:w="22" w:type="dxa"/>
          <w:jc w:val="center"/>
        </w:trPr>
        <w:tc>
          <w:tcPr>
            <w:tcW w:w="1632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lastRenderedPageBreak/>
              <w:t>Пояснення щодо причин відхилення касових видатків (наданих кредитів) від планового показника</w:t>
            </w:r>
            <w:r w:rsidR="00F622B5">
              <w:rPr>
                <w:lang w:val="uk-UA"/>
              </w:rPr>
              <w:t xml:space="preserve">:  </w:t>
            </w:r>
            <w:r w:rsidR="00777916">
              <w:rPr>
                <w:lang w:val="uk-UA"/>
              </w:rPr>
              <w:t xml:space="preserve">Економія коштів в результаті надання субвенції на утримання закладів освіти </w:t>
            </w:r>
            <w:r w:rsidR="001A279F">
              <w:rPr>
                <w:lang w:val="uk-UA"/>
              </w:rPr>
              <w:t>району від Нижньодуванської  ОТГ; надходження бюджетних призначень було наприкінці бюджетного року, тому кошти не встигли використати.</w:t>
            </w:r>
            <w:r w:rsidRPr="00E136EC">
              <w:rPr>
                <w:lang w:val="uk-UA"/>
              </w:rPr>
              <w:t> </w:t>
            </w:r>
          </w:p>
        </w:tc>
      </w:tr>
      <w:tr w:rsidR="00F622B5" w:rsidRPr="00E136EC" w:rsidTr="00A233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dxa"/>
          <w:wAfter w:w="5" w:type="dxa"/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both"/>
              <w:rPr>
                <w:lang w:val="uk-UA"/>
              </w:rPr>
            </w:pPr>
            <w:r w:rsidRPr="00E136EC">
              <w:rPr>
                <w:lang w:val="uk-UA"/>
              </w:rPr>
              <w:t>в т. ч.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F622B5" w:rsidRPr="00E136EC" w:rsidTr="00A233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dxa"/>
          <w:wAfter w:w="5" w:type="dxa"/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1.1 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A233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dxa"/>
          <w:wAfter w:w="5" w:type="dxa"/>
          <w:tblCellSpacing w:w="22" w:type="dxa"/>
          <w:jc w:val="center"/>
        </w:trPr>
        <w:tc>
          <w:tcPr>
            <w:tcW w:w="1632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F622B5" w:rsidRPr="00E136EC" w:rsidTr="00A233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dxa"/>
          <w:wAfter w:w="5" w:type="dxa"/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1.2 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A233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dxa"/>
          <w:wAfter w:w="5" w:type="dxa"/>
          <w:tblCellSpacing w:w="22" w:type="dxa"/>
          <w:jc w:val="center"/>
        </w:trPr>
        <w:tc>
          <w:tcPr>
            <w:tcW w:w="1632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F622B5" w:rsidRPr="00E136EC" w:rsidTr="00A233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dxa"/>
          <w:wAfter w:w="5" w:type="dxa"/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1.3 </w:t>
            </w:r>
          </w:p>
        </w:tc>
        <w:tc>
          <w:tcPr>
            <w:tcW w:w="2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both"/>
              <w:rPr>
                <w:lang w:val="uk-UA"/>
              </w:rPr>
            </w:pPr>
            <w:r w:rsidRPr="00E136EC">
              <w:rPr>
                <w:lang w:val="uk-UA"/>
              </w:rPr>
              <w:t>…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</w:tbl>
    <w:p w:rsidR="00A8730F" w:rsidRPr="00E136EC" w:rsidRDefault="00A8730F" w:rsidP="00A8730F">
      <w:pPr>
        <w:rPr>
          <w:sz w:val="24"/>
          <w:szCs w:val="24"/>
          <w:lang w:val="uk-UA"/>
        </w:rPr>
      </w:pPr>
      <w:r w:rsidRPr="00E136EC">
        <w:rPr>
          <w:sz w:val="24"/>
          <w:szCs w:val="24"/>
          <w:lang w:val="uk-UA"/>
        </w:rPr>
        <w:br w:type="textWrapping" w:clear="all"/>
      </w: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3"/>
        <w:gridCol w:w="45"/>
        <w:gridCol w:w="2581"/>
        <w:gridCol w:w="2477"/>
        <w:gridCol w:w="2477"/>
        <w:gridCol w:w="2296"/>
        <w:gridCol w:w="66"/>
      </w:tblGrid>
      <w:tr w:rsidR="00A8730F" w:rsidRPr="00E136EC" w:rsidTr="00EA6E4D">
        <w:trPr>
          <w:gridBefore w:val="1"/>
          <w:tblCellSpacing w:w="22" w:type="dxa"/>
          <w:jc w:val="center"/>
        </w:trPr>
        <w:tc>
          <w:tcPr>
            <w:tcW w:w="0" w:type="auto"/>
            <w:gridSpan w:val="6"/>
            <w:hideMark/>
          </w:tcPr>
          <w:p w:rsidR="00A8730F" w:rsidRPr="00E136EC" w:rsidRDefault="00A8730F">
            <w:pPr>
              <w:pStyle w:val="a3"/>
              <w:jc w:val="both"/>
              <w:rPr>
                <w:lang w:val="uk-UA"/>
              </w:rPr>
            </w:pPr>
            <w:r w:rsidRPr="00E136EC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8730F" w:rsidRPr="00E136EC" w:rsidRDefault="00A8730F">
            <w:pPr>
              <w:pStyle w:val="a3"/>
              <w:jc w:val="right"/>
              <w:rPr>
                <w:lang w:val="uk-UA"/>
              </w:rPr>
            </w:pPr>
            <w:r w:rsidRPr="00E136EC">
              <w:rPr>
                <w:lang w:val="uk-UA"/>
              </w:rPr>
              <w:t>(тис. грн.)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Показники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План з урахуванням змін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Виконано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Відхилення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1. 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Залишок на початок року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1.1 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власних надходжень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1.2 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інших надходжень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lastRenderedPageBreak/>
              <w:t>2. 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2.1 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власні 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2.2 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надходження позик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2.3 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повернення кредитів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2.4 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інші 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3. 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Залишок на кінець року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3.1 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власних надходжень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3.2 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A6E4D">
              <w:rPr>
                <w:lang w:val="uk-UA"/>
              </w:rPr>
              <w:t>інших надходжень</w:t>
            </w:r>
            <w:r w:rsidRPr="00E136EC">
              <w:rPr>
                <w:lang w:val="uk-UA"/>
              </w:rPr>
              <w:t>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EA6E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A8730F" w:rsidRPr="00E136EC" w:rsidRDefault="00A8730F" w:rsidP="00A8730F">
      <w:pPr>
        <w:rPr>
          <w:sz w:val="24"/>
          <w:szCs w:val="24"/>
          <w:lang w:val="uk-UA"/>
        </w:rPr>
      </w:pPr>
      <w:r w:rsidRPr="00E136EC">
        <w:rPr>
          <w:sz w:val="24"/>
          <w:szCs w:val="24"/>
          <w:lang w:val="uk-UA"/>
        </w:rPr>
        <w:br w:type="textWrapping" w:clear="all"/>
      </w:r>
    </w:p>
    <w:tbl>
      <w:tblPr>
        <w:tblW w:w="15054" w:type="dxa"/>
        <w:jc w:val="center"/>
        <w:tblCellSpacing w:w="22" w:type="dxa"/>
        <w:tblInd w:w="-30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"/>
        <w:gridCol w:w="415"/>
        <w:gridCol w:w="3437"/>
        <w:gridCol w:w="1097"/>
        <w:gridCol w:w="58"/>
        <w:gridCol w:w="1392"/>
        <w:gridCol w:w="44"/>
        <w:gridCol w:w="1032"/>
        <w:gridCol w:w="78"/>
        <w:gridCol w:w="133"/>
        <w:gridCol w:w="1022"/>
        <w:gridCol w:w="100"/>
        <w:gridCol w:w="1292"/>
        <w:gridCol w:w="88"/>
        <w:gridCol w:w="881"/>
        <w:gridCol w:w="185"/>
        <w:gridCol w:w="140"/>
        <w:gridCol w:w="1015"/>
        <w:gridCol w:w="153"/>
        <w:gridCol w:w="488"/>
        <w:gridCol w:w="751"/>
        <w:gridCol w:w="152"/>
        <w:gridCol w:w="761"/>
        <w:gridCol w:w="178"/>
        <w:gridCol w:w="71"/>
      </w:tblGrid>
      <w:tr w:rsidR="00A8730F" w:rsidRPr="00E136EC" w:rsidTr="001D65A2">
        <w:trPr>
          <w:gridBefore w:val="1"/>
          <w:gridAfter w:val="5"/>
          <w:wBefore w:w="25" w:type="dxa"/>
          <w:wAfter w:w="1847" w:type="dxa"/>
          <w:tblCellSpacing w:w="22" w:type="dxa"/>
          <w:jc w:val="center"/>
        </w:trPr>
        <w:tc>
          <w:tcPr>
            <w:tcW w:w="13006" w:type="dxa"/>
            <w:gridSpan w:val="19"/>
            <w:hideMark/>
          </w:tcPr>
          <w:p w:rsidR="00A8730F" w:rsidRPr="00E136EC" w:rsidRDefault="00A8730F">
            <w:pPr>
              <w:pStyle w:val="a3"/>
              <w:jc w:val="both"/>
              <w:rPr>
                <w:lang w:val="uk-UA"/>
              </w:rPr>
            </w:pPr>
            <w:r w:rsidRPr="00E136EC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E136EC" w:rsidRDefault="00A8730F">
            <w:pPr>
              <w:pStyle w:val="a3"/>
              <w:jc w:val="right"/>
              <w:rPr>
                <w:lang w:val="uk-UA"/>
              </w:rPr>
            </w:pPr>
            <w:r w:rsidRPr="00E136EC">
              <w:rPr>
                <w:lang w:val="uk-UA"/>
              </w:rPr>
              <w:t>(тис. грн.) </w:t>
            </w:r>
          </w:p>
        </w:tc>
      </w:tr>
      <w:tr w:rsidR="00EA6E4D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83" w:type="dxa"/>
          <w:tblCellSpacing w:w="22" w:type="dxa"/>
          <w:jc w:val="center"/>
        </w:trPr>
        <w:tc>
          <w:tcPr>
            <w:tcW w:w="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3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Показники </w:t>
            </w:r>
          </w:p>
        </w:tc>
        <w:tc>
          <w:tcPr>
            <w:tcW w:w="35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3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Виконано </w:t>
            </w:r>
          </w:p>
        </w:tc>
        <w:tc>
          <w:tcPr>
            <w:tcW w:w="36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Відхилення </w:t>
            </w:r>
          </w:p>
        </w:tc>
      </w:tr>
      <w:tr w:rsidR="00E51D9B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E136EC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E136EC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спеціальний фонд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разом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спеціальний фонд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разом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спеціальний фонд </w:t>
            </w:r>
          </w:p>
        </w:tc>
        <w:tc>
          <w:tcPr>
            <w:tcW w:w="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разом </w:t>
            </w:r>
          </w:p>
        </w:tc>
      </w:tr>
      <w:tr w:rsidR="00A8730F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83" w:type="dxa"/>
          <w:tblCellSpacing w:w="22" w:type="dxa"/>
          <w:jc w:val="center"/>
        </w:trPr>
        <w:tc>
          <w:tcPr>
            <w:tcW w:w="14739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E136EC">
              <w:rPr>
                <w:vertAlign w:val="superscript"/>
                <w:lang w:val="uk-UA"/>
              </w:rPr>
              <w:t xml:space="preserve"> 1</w:t>
            </w:r>
          </w:p>
        </w:tc>
      </w:tr>
      <w:tr w:rsidR="00E51D9B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1. 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затрат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E51D9B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A6E4D" w:rsidRDefault="00EA6E4D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Кількість закладів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  <w:r w:rsidR="00EA6E4D">
              <w:rPr>
                <w:lang w:val="uk-UA"/>
              </w:rPr>
              <w:t>26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  <w:r w:rsidR="00EA6E4D">
              <w:rPr>
                <w:lang w:val="uk-UA"/>
              </w:rPr>
              <w:t>26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EA6E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E136EC">
              <w:rPr>
                <w:lang w:val="uk-UA"/>
              </w:rPr>
              <w:t>  </w:t>
            </w:r>
          </w:p>
        </w:tc>
      </w:tr>
      <w:tr w:rsidR="00E51D9B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EA6E4D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Кількість класів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 w:rsidP="00EA6E4D">
            <w:pPr>
              <w:pStyle w:val="a3"/>
              <w:rPr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EA6E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A6E4D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EA6E4D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Середньорічна кількість ставок пед.. персоналу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 w:rsidP="00EA6E4D">
            <w:pPr>
              <w:pStyle w:val="a3"/>
              <w:rPr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EA6E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378,97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EA6E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378,97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EA6E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A6E4D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EA6E4D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Середньорічна кількість ставок вихователів, муз. керівників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 w:rsidP="00EA6E4D">
            <w:pPr>
              <w:pStyle w:val="a3"/>
              <w:rPr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EA6E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23,05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EA6E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23,05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EA6E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A6E4D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EA6E4D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Середньорічна кількість </w:t>
            </w:r>
            <w:r w:rsidR="00392BB8">
              <w:rPr>
                <w:iCs/>
                <w:lang w:val="uk-UA"/>
              </w:rPr>
              <w:t>штатних одиниць адмінперсоналу, за умовами праці віднесених до пед.. персоналу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 w:rsidP="00EA6E4D">
            <w:pPr>
              <w:pStyle w:val="a3"/>
              <w:rPr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392B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84,5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392B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84,5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Pr="00E136EC" w:rsidRDefault="00EA6E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4D" w:rsidRDefault="00392B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92BB8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Default="00392BB8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Середньорічна кількість штатних одиниць спеціалістів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 w:rsidP="00EA6E4D">
            <w:pPr>
              <w:pStyle w:val="a3"/>
              <w:rPr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Default="00392B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38,7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Default="00392B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38,7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Default="00392B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92BB8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Default="00392BB8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Середньорічна кількість штатних одиниць робітників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 w:rsidP="00EA6E4D">
            <w:pPr>
              <w:pStyle w:val="a3"/>
              <w:rPr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Default="00392B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272,25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Default="00392B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272,25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Pr="00E136EC" w:rsidRDefault="00392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B8" w:rsidRDefault="00392B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8730F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83" w:type="dxa"/>
          <w:tblCellSpacing w:w="22" w:type="dxa"/>
          <w:jc w:val="center"/>
        </w:trPr>
        <w:tc>
          <w:tcPr>
            <w:tcW w:w="14739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E51D9B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2. 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продукту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E51D9B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991354" w:rsidRDefault="009E5189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 xml:space="preserve">Середньорічна кількість учнів 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  <w:r w:rsidR="009E5189">
              <w:rPr>
                <w:lang w:val="uk-UA"/>
              </w:rPr>
              <w:t>2790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9E518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2790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 w:rsidP="009E5189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  <w:r w:rsidR="009E5189">
              <w:rPr>
                <w:lang w:val="uk-UA"/>
              </w:rPr>
              <w:t>0</w:t>
            </w:r>
          </w:p>
        </w:tc>
      </w:tr>
      <w:tr w:rsidR="009E5189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89" w:rsidRPr="00E136EC" w:rsidRDefault="009E518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89" w:rsidRDefault="009E5189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Середньорічна кількість дітей дошкільного віку в школах-дитячих садках 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89" w:rsidRPr="00E136EC" w:rsidRDefault="009E518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89" w:rsidRPr="00E136EC" w:rsidRDefault="009E518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89" w:rsidRPr="00E136EC" w:rsidRDefault="009E518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89" w:rsidRPr="00E136EC" w:rsidRDefault="009E518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89" w:rsidRPr="00E136EC" w:rsidRDefault="009E518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89" w:rsidRDefault="009E518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89" w:rsidRPr="00E136EC" w:rsidRDefault="009E518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89" w:rsidRPr="00E136EC" w:rsidRDefault="009E518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89" w:rsidRPr="00E136EC" w:rsidRDefault="009E5189" w:rsidP="009E518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8730F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83" w:type="dxa"/>
          <w:tblCellSpacing w:w="22" w:type="dxa"/>
          <w:jc w:val="center"/>
        </w:trPr>
        <w:tc>
          <w:tcPr>
            <w:tcW w:w="14739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E51D9B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3. 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ефективності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E51D9B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51D9B" w:rsidRDefault="00E51D9B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Витрати на 1 учня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32,39383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3,12859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35,52242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30,76032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2,65822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33,41854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-1,63351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-0,47037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-2,10388</w:t>
            </w:r>
            <w:r w:rsidR="00A8730F" w:rsidRPr="00E136EC">
              <w:rPr>
                <w:lang w:val="uk-UA"/>
              </w:rPr>
              <w:t>  </w:t>
            </w:r>
          </w:p>
        </w:tc>
      </w:tr>
      <w:tr w:rsidR="00E51D9B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9B" w:rsidRPr="00E136EC" w:rsidRDefault="00E51D9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9B" w:rsidRDefault="00E51D9B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Діто-дні відвідування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9B" w:rsidRDefault="00E51D9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9B" w:rsidRDefault="00E51D9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9B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474300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9B" w:rsidRDefault="00E51D9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9B" w:rsidRDefault="00E51D9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9B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474300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9B" w:rsidRDefault="00E51D9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9B" w:rsidRDefault="00E51D9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9B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8730F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83" w:type="dxa"/>
          <w:tblCellSpacing w:w="22" w:type="dxa"/>
          <w:jc w:val="center"/>
        </w:trPr>
        <w:tc>
          <w:tcPr>
            <w:tcW w:w="14739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Пояснення щодо розбіжностей між фактичними та плановими результативними показниками</w:t>
            </w:r>
            <w:r w:rsidR="00E51D9B">
              <w:rPr>
                <w:lang w:val="uk-UA"/>
              </w:rPr>
              <w:t>:</w:t>
            </w:r>
            <w:r w:rsidRPr="00E136EC">
              <w:rPr>
                <w:lang w:val="uk-UA"/>
              </w:rPr>
              <w:t> </w:t>
            </w:r>
            <w:r w:rsidR="00E51D9B">
              <w:rPr>
                <w:lang w:val="uk-UA"/>
              </w:rPr>
              <w:t>Економія коштів в результаті надання субвенції на утримання закладів освіти району від Нижньодуванської  ОТГ; надходження бюджетних призначень було наприкінці бюджетного року, тому кошти не встигли використати.</w:t>
            </w:r>
            <w:r w:rsidR="00E51D9B" w:rsidRPr="00E136EC">
              <w:rPr>
                <w:lang w:val="uk-UA"/>
              </w:rPr>
              <w:t> </w:t>
            </w:r>
          </w:p>
        </w:tc>
      </w:tr>
      <w:tr w:rsidR="00E51D9B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4. 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якості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E51D9B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51D9B" w:rsidRDefault="00E51D9B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Кількість днів відвідування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E51D9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  <w:r w:rsidR="00A8730F"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  <w:r w:rsidR="00E51D9B">
              <w:rPr>
                <w:lang w:val="uk-UA"/>
              </w:rPr>
              <w:t>170</w:t>
            </w:r>
            <w:r w:rsidRPr="00E136EC">
              <w:rPr>
                <w:lang w:val="uk-UA"/>
              </w:rPr>
              <w:t>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  <w:r w:rsidR="00E51D9B">
              <w:rPr>
                <w:lang w:val="uk-UA"/>
              </w:rPr>
              <w:t>0</w:t>
            </w:r>
            <w:r w:rsidRPr="00E136EC">
              <w:rPr>
                <w:lang w:val="uk-UA"/>
              </w:rPr>
              <w:t> </w:t>
            </w:r>
          </w:p>
        </w:tc>
      </w:tr>
      <w:tr w:rsidR="00A8730F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83" w:type="dxa"/>
          <w:tblCellSpacing w:w="22" w:type="dxa"/>
          <w:jc w:val="center"/>
        </w:trPr>
        <w:tc>
          <w:tcPr>
            <w:tcW w:w="14739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lastRenderedPageBreak/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83" w:type="dxa"/>
          <w:tblCellSpacing w:w="22" w:type="dxa"/>
          <w:jc w:val="center"/>
        </w:trPr>
        <w:tc>
          <w:tcPr>
            <w:tcW w:w="14739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83" w:type="dxa"/>
          <w:tblCellSpacing w:w="22" w:type="dxa"/>
          <w:jc w:val="center"/>
        </w:trPr>
        <w:tc>
          <w:tcPr>
            <w:tcW w:w="14739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E136EC">
              <w:rPr>
                <w:lang w:val="uk-UA"/>
              </w:rPr>
              <w:t> </w:t>
            </w:r>
          </w:p>
        </w:tc>
      </w:tr>
      <w:tr w:rsidR="00E51D9B" w:rsidRPr="00E136EC" w:rsidTr="001D65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i/>
                <w:iCs/>
                <w:lang w:val="uk-UA"/>
              </w:rPr>
              <w:t>…</w:t>
            </w:r>
            <w:r w:rsidRPr="00E136EC">
              <w:rPr>
                <w:lang w:val="uk-UA"/>
              </w:rPr>
              <w:t>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</w:tbl>
    <w:p w:rsidR="00A8730F" w:rsidRPr="00E136EC" w:rsidRDefault="00A8730F" w:rsidP="00A8730F">
      <w:pPr>
        <w:rPr>
          <w:sz w:val="24"/>
          <w:szCs w:val="24"/>
          <w:lang w:val="uk-UA"/>
        </w:rPr>
      </w:pPr>
      <w:r w:rsidRPr="00E136EC">
        <w:rPr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A8730F" w:rsidRPr="00E136EC" w:rsidTr="00A8730F">
        <w:trPr>
          <w:tblCellSpacing w:w="22" w:type="dxa"/>
          <w:jc w:val="center"/>
        </w:trPr>
        <w:tc>
          <w:tcPr>
            <w:tcW w:w="0" w:type="auto"/>
            <w:hideMark/>
          </w:tcPr>
          <w:p w:rsidR="00A8730F" w:rsidRPr="00E136EC" w:rsidRDefault="00A8730F">
            <w:pPr>
              <w:pStyle w:val="a3"/>
              <w:jc w:val="both"/>
              <w:rPr>
                <w:lang w:val="uk-UA"/>
              </w:rPr>
            </w:pPr>
            <w:r w:rsidRPr="00E136EC">
              <w:rPr>
                <w:lang w:val="uk-UA"/>
              </w:rPr>
              <w:t>____________</w:t>
            </w:r>
            <w:r w:rsidRPr="00E136EC">
              <w:rPr>
                <w:lang w:val="uk-UA"/>
              </w:rPr>
              <w:br/>
            </w:r>
            <w:r w:rsidRPr="00E136EC">
              <w:rPr>
                <w:vertAlign w:val="superscript"/>
                <w:lang w:val="uk-UA"/>
              </w:rPr>
              <w:t xml:space="preserve">1 </w:t>
            </w:r>
            <w:r w:rsidRPr="00E136EC">
              <w:rPr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A8730F" w:rsidRPr="00E136EC" w:rsidRDefault="00A8730F">
            <w:pPr>
              <w:pStyle w:val="a3"/>
              <w:jc w:val="both"/>
              <w:rPr>
                <w:lang w:val="uk-UA"/>
              </w:rPr>
            </w:pPr>
            <w:r w:rsidRPr="00E136EC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</w:tbl>
    <w:p w:rsidR="00A8730F" w:rsidRPr="00E136EC" w:rsidRDefault="00A8730F" w:rsidP="00A8730F">
      <w:pPr>
        <w:rPr>
          <w:sz w:val="24"/>
          <w:szCs w:val="24"/>
          <w:lang w:val="uk-UA"/>
        </w:rPr>
      </w:pPr>
      <w:r w:rsidRPr="00E136EC">
        <w:rPr>
          <w:sz w:val="24"/>
          <w:szCs w:val="24"/>
          <w:lang w:val="uk-UA"/>
        </w:rPr>
        <w:br w:type="textWrapping" w:clear="all"/>
      </w:r>
    </w:p>
    <w:tbl>
      <w:tblPr>
        <w:tblW w:w="1330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6"/>
        <w:gridCol w:w="2613"/>
        <w:gridCol w:w="1155"/>
        <w:gridCol w:w="1392"/>
        <w:gridCol w:w="788"/>
        <w:gridCol w:w="1155"/>
        <w:gridCol w:w="1392"/>
        <w:gridCol w:w="788"/>
        <w:gridCol w:w="1155"/>
        <w:gridCol w:w="1392"/>
        <w:gridCol w:w="966"/>
      </w:tblGrid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N з/п </w:t>
            </w:r>
          </w:p>
        </w:tc>
        <w:tc>
          <w:tcPr>
            <w:tcW w:w="10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Показники </w:t>
            </w:r>
          </w:p>
        </w:tc>
        <w:tc>
          <w:tcPr>
            <w:tcW w:w="12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Попередній рік </w:t>
            </w:r>
          </w:p>
        </w:tc>
        <w:tc>
          <w:tcPr>
            <w:tcW w:w="12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Звітний рік </w:t>
            </w:r>
          </w:p>
        </w:tc>
        <w:tc>
          <w:tcPr>
            <w:tcW w:w="12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Відхилення виконання</w:t>
            </w:r>
            <w:r w:rsidRPr="00E136EC">
              <w:rPr>
                <w:lang w:val="uk-UA"/>
              </w:rPr>
              <w:br/>
              <w:t>(у відсотках)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E136EC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E136EC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загальний фонд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спеціальний фонд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разом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загальний фонд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спеціальний фонд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разом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загальний фонд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спеціальний фонд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разом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Видатки (надані кредити)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49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в т. ч.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49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lastRenderedPageBreak/>
              <w:t>1. 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затрат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…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2. 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продукту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…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3. 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ефективності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…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4. 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якості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…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49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  <w:tr w:rsidR="00A8730F" w:rsidRPr="00E136EC" w:rsidTr="001D65A2">
        <w:trPr>
          <w:tblCellSpacing w:w="22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i/>
                <w:iCs/>
                <w:lang w:val="uk-UA"/>
              </w:rPr>
              <w:t>…</w:t>
            </w:r>
            <w:r w:rsidRPr="00E136EC">
              <w:rPr>
                <w:lang w:val="uk-UA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 </w:t>
            </w:r>
          </w:p>
        </w:tc>
      </w:tr>
    </w:tbl>
    <w:p w:rsidR="00A8730F" w:rsidRPr="00E136EC" w:rsidRDefault="00A8730F" w:rsidP="00A8730F">
      <w:pPr>
        <w:rPr>
          <w:sz w:val="24"/>
          <w:szCs w:val="24"/>
          <w:lang w:val="uk-UA"/>
        </w:rPr>
      </w:pPr>
      <w:r w:rsidRPr="00E136EC">
        <w:rPr>
          <w:sz w:val="24"/>
          <w:szCs w:val="24"/>
          <w:lang w:val="uk-UA"/>
        </w:rPr>
        <w:br w:type="textWrapping" w:clear="all"/>
      </w:r>
    </w:p>
    <w:tbl>
      <w:tblPr>
        <w:tblW w:w="13753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488"/>
        <w:gridCol w:w="3317"/>
        <w:gridCol w:w="1534"/>
        <w:gridCol w:w="1460"/>
        <w:gridCol w:w="1143"/>
        <w:gridCol w:w="1325"/>
        <w:gridCol w:w="1143"/>
        <w:gridCol w:w="2828"/>
        <w:gridCol w:w="443"/>
      </w:tblGrid>
      <w:tr w:rsidR="00A8730F" w:rsidRPr="00E136EC" w:rsidTr="00B961A7">
        <w:trPr>
          <w:gridBefore w:val="1"/>
          <w:gridAfter w:val="1"/>
          <w:wBefore w:w="2" w:type="pct"/>
          <w:wAfter w:w="126" w:type="pct"/>
          <w:tblCellSpacing w:w="22" w:type="dxa"/>
          <w:jc w:val="center"/>
        </w:trPr>
        <w:tc>
          <w:tcPr>
            <w:tcW w:w="4808" w:type="pct"/>
            <w:gridSpan w:val="8"/>
            <w:hideMark/>
          </w:tcPr>
          <w:p w:rsidR="00A8730F" w:rsidRPr="00E136EC" w:rsidRDefault="00A8730F">
            <w:pPr>
              <w:pStyle w:val="a3"/>
              <w:jc w:val="both"/>
              <w:rPr>
                <w:lang w:val="uk-UA"/>
              </w:rPr>
            </w:pPr>
            <w:r w:rsidRPr="00E136EC">
              <w:rPr>
                <w:lang w:val="uk-UA"/>
              </w:rPr>
              <w:t>5.5 "Виконання інвестиційних (проектів) програм":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br w:type="textWrapping" w:clear="all"/>
              <w:t>Код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Показники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Виконано за звітний період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Відхилення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Виконано всього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Залишок фінансування на майбутні періоди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6 = 5 - 4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7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8 = 3 - 7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1.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b/>
                <w:bCs/>
                <w:lang w:val="uk-UA"/>
              </w:rPr>
              <w:t xml:space="preserve">Надходження </w:t>
            </w:r>
            <w:r w:rsidRPr="00E136EC">
              <w:rPr>
                <w:lang w:val="uk-UA"/>
              </w:rPr>
              <w:br/>
            </w:r>
            <w:r w:rsidRPr="00E136EC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Бюджет розвитку за джерелами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 xml:space="preserve">Надходження із загального </w:t>
            </w:r>
            <w:r w:rsidRPr="00E136EC">
              <w:rPr>
                <w:lang w:val="uk-UA"/>
              </w:rPr>
              <w:lastRenderedPageBreak/>
              <w:t>фонду бюджету до спеціального фонду (бюджету розвитку)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lastRenderedPageBreak/>
              <w:t>х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lastRenderedPageBreak/>
              <w:t>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Запозичення до бюджету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Інші джерела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2.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b/>
                <w:bCs/>
                <w:lang w:val="uk-UA"/>
              </w:rPr>
              <w:t xml:space="preserve">Видатки бюджету розвитку </w:t>
            </w:r>
            <w:r w:rsidRPr="00E136EC">
              <w:rPr>
                <w:lang w:val="uk-UA"/>
              </w:rPr>
              <w:br/>
            </w:r>
            <w:r w:rsidRPr="00E136EC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х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i/>
                <w:iCs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2.1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...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b/>
                <w:bCs/>
                <w:i/>
                <w:iCs/>
                <w:lang w:val="uk-UA"/>
              </w:rPr>
              <w:t>Інвестиційний проект (програма) 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</w:tr>
      <w:tr w:rsidR="00A8730F" w:rsidRPr="00E136EC" w:rsidTr="00B96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jc w:val="center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 xml:space="preserve">Напрям спрямування коштів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136EC" w:rsidRDefault="00A8730F">
            <w:pPr>
              <w:pStyle w:val="a3"/>
              <w:rPr>
                <w:lang w:val="uk-UA"/>
              </w:rPr>
            </w:pPr>
            <w:r w:rsidRPr="00E136EC">
              <w:rPr>
                <w:lang w:val="uk-UA"/>
              </w:rPr>
              <w:t> </w:t>
            </w:r>
          </w:p>
        </w:tc>
      </w:tr>
    </w:tbl>
    <w:p w:rsidR="002778E7" w:rsidRPr="00E136EC" w:rsidRDefault="00B961A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1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10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8E7" w:rsidRPr="00E136EC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C1" w:rsidRDefault="00BB42C1" w:rsidP="000E6DA9">
      <w:pPr>
        <w:spacing w:after="0" w:line="240" w:lineRule="auto"/>
      </w:pPr>
      <w:r>
        <w:separator/>
      </w:r>
    </w:p>
  </w:endnote>
  <w:endnote w:type="continuationSeparator" w:id="1">
    <w:p w:rsidR="00BB42C1" w:rsidRDefault="00BB42C1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C1" w:rsidRDefault="00BB42C1" w:rsidP="000E6DA9">
      <w:pPr>
        <w:spacing w:after="0" w:line="240" w:lineRule="auto"/>
      </w:pPr>
      <w:r>
        <w:separator/>
      </w:r>
    </w:p>
  </w:footnote>
  <w:footnote w:type="continuationSeparator" w:id="1">
    <w:p w:rsidR="00BB42C1" w:rsidRDefault="00BB42C1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E6DA9"/>
    <w:rsid w:val="001A279F"/>
    <w:rsid w:val="001B5C8B"/>
    <w:rsid w:val="001D65A2"/>
    <w:rsid w:val="002778E7"/>
    <w:rsid w:val="002B36E7"/>
    <w:rsid w:val="002F4FE0"/>
    <w:rsid w:val="00351784"/>
    <w:rsid w:val="00392BB8"/>
    <w:rsid w:val="003E3D96"/>
    <w:rsid w:val="00631598"/>
    <w:rsid w:val="006C06DA"/>
    <w:rsid w:val="006D43EB"/>
    <w:rsid w:val="00777916"/>
    <w:rsid w:val="00781A3C"/>
    <w:rsid w:val="0086742B"/>
    <w:rsid w:val="0090000C"/>
    <w:rsid w:val="00991354"/>
    <w:rsid w:val="009E5189"/>
    <w:rsid w:val="00A23381"/>
    <w:rsid w:val="00A25DAE"/>
    <w:rsid w:val="00A8730F"/>
    <w:rsid w:val="00AB6F69"/>
    <w:rsid w:val="00B961A7"/>
    <w:rsid w:val="00BB42C1"/>
    <w:rsid w:val="00C80C12"/>
    <w:rsid w:val="00E136EC"/>
    <w:rsid w:val="00E24676"/>
    <w:rsid w:val="00E51D9B"/>
    <w:rsid w:val="00E54E96"/>
    <w:rsid w:val="00EA6E4D"/>
    <w:rsid w:val="00F6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B9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21</cp:revision>
  <cp:lastPrinted>2019-02-11T09:39:00Z</cp:lastPrinted>
  <dcterms:created xsi:type="dcterms:W3CDTF">2019-02-05T07:31:00Z</dcterms:created>
  <dcterms:modified xsi:type="dcterms:W3CDTF">2019-02-11T13:54:00Z</dcterms:modified>
</cp:coreProperties>
</file>