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0" w:rsidRPr="00920A51" w:rsidRDefault="008C7790" w:rsidP="008C7790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47675" cy="58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790" w:rsidRPr="00920A51" w:rsidRDefault="008C7790" w:rsidP="008C7790">
      <w:pPr>
        <w:spacing w:after="0" w:line="240" w:lineRule="auto"/>
        <w:jc w:val="center"/>
        <w:rPr>
          <w:rFonts w:ascii="Courier New" w:hAnsi="Courier New" w:cs="Courier New"/>
          <w:b/>
          <w:bC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8C7790" w:rsidRPr="00920A51" w:rsidRDefault="008C7790" w:rsidP="008C7790">
      <w:pPr>
        <w:spacing w:after="0" w:line="240" w:lineRule="auto"/>
        <w:jc w:val="center"/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</w:pPr>
      <w:r w:rsidRPr="00920A51">
        <w:rPr>
          <w:rFonts w:ascii="Times New Roman" w:hAnsi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8C7790" w:rsidRPr="00920A51" w:rsidRDefault="008C7790" w:rsidP="008C7790">
      <w:pPr>
        <w:spacing w:after="0" w:line="240" w:lineRule="auto"/>
        <w:jc w:val="center"/>
        <w:rPr>
          <w:rFonts w:ascii="Courier New" w:hAnsi="Courier New" w:cs="Courier New"/>
          <w:b/>
          <w:bCs/>
          <w:caps/>
          <w:spacing w:val="20"/>
          <w:lang w:eastAsia="ru-RU"/>
        </w:rPr>
      </w:pPr>
      <w:r w:rsidRPr="00920A51">
        <w:rPr>
          <w:rFonts w:ascii="Courier New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8C7790" w:rsidRPr="00920A51" w:rsidRDefault="008C7790" w:rsidP="008C7790">
      <w:pPr>
        <w:spacing w:after="0" w:line="240" w:lineRule="auto"/>
        <w:jc w:val="center"/>
        <w:rPr>
          <w:rFonts w:ascii="Times New Roman" w:hAnsi="Times New Roman"/>
          <w:sz w:val="20"/>
          <w:szCs w:val="24"/>
          <w:lang w:eastAsia="ru-RU"/>
        </w:rPr>
      </w:pPr>
      <w:r>
        <w:rPr>
          <w:noProof/>
          <w:lang w:val="ru-RU" w:eastAsia="ru-RU"/>
        </w:rPr>
        <w:pict>
          <v:line id="Прямая соединительная линия 2" o:spid="_x0000_s1026" style="position:absolute;left:0;text-align:left;z-index:251660288;visibility:visible;mso-wrap-distance-top:-8e-5mm;mso-wrap-distance-bottom:-8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8C7790" w:rsidRPr="00920A51" w:rsidRDefault="006F3E9E" w:rsidP="008C7790">
      <w:pPr>
        <w:tabs>
          <w:tab w:val="center" w:pos="4677"/>
          <w:tab w:val="right" w:pos="878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 xml:space="preserve">08.06.2017            </w:t>
      </w:r>
      <w:r w:rsidR="008C7790" w:rsidRPr="00920A51">
        <w:rPr>
          <w:rFonts w:ascii="Times New Roman" w:hAnsi="Times New Roman"/>
          <w:b/>
          <w:sz w:val="28"/>
          <w:szCs w:val="24"/>
          <w:lang w:eastAsia="ru-RU"/>
        </w:rPr>
        <w:tab/>
        <w:t xml:space="preserve">                            м. Сватове                               </w:t>
      </w:r>
      <w:r w:rsidR="008C7790">
        <w:rPr>
          <w:rFonts w:ascii="Times New Roman" w:hAnsi="Times New Roman"/>
          <w:b/>
          <w:sz w:val="28"/>
          <w:szCs w:val="24"/>
          <w:lang w:eastAsia="ru-RU"/>
        </w:rPr>
        <w:t xml:space="preserve">       </w:t>
      </w:r>
      <w:r>
        <w:rPr>
          <w:rFonts w:ascii="Times New Roman" w:hAnsi="Times New Roman"/>
          <w:b/>
          <w:sz w:val="28"/>
          <w:szCs w:val="24"/>
          <w:lang w:eastAsia="ru-RU"/>
        </w:rPr>
        <w:t xml:space="preserve"> № 282</w:t>
      </w:r>
    </w:p>
    <w:p w:rsidR="008C7790" w:rsidRPr="00920A51" w:rsidRDefault="008C7790" w:rsidP="008C77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C7790" w:rsidRPr="00920A51" w:rsidRDefault="008C7790" w:rsidP="008C779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67" w:type="dxa"/>
        <w:tblLook w:val="01E0"/>
      </w:tblPr>
      <w:tblGrid>
        <w:gridCol w:w="5070"/>
        <w:gridCol w:w="4697"/>
      </w:tblGrid>
      <w:tr w:rsidR="008C7790" w:rsidRPr="00EB6ADE" w:rsidTr="00675CE7">
        <w:tc>
          <w:tcPr>
            <w:tcW w:w="5070" w:type="dxa"/>
          </w:tcPr>
          <w:p w:rsidR="008C7790" w:rsidRPr="00920A51" w:rsidRDefault="008C7790" w:rsidP="00675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 надання дозволу 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виготовлення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технічної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документації із землеустрою щодо встановлення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меж земельної ділянки в натурі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(на місцевості) гр.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</w:t>
            </w:r>
            <w:r w:rsidR="006F3E9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……</w:t>
            </w:r>
          </w:p>
          <w:p w:rsidR="008C7790" w:rsidRPr="00920A51" w:rsidRDefault="008C7790" w:rsidP="00675C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сіножаті, пай № 322,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Круглівська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сільська рада</w:t>
            </w: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97" w:type="dxa"/>
          </w:tcPr>
          <w:p w:rsidR="008C7790" w:rsidRPr="00920A51" w:rsidRDefault="008C7790" w:rsidP="00675CE7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8C7790" w:rsidRPr="00920A51" w:rsidRDefault="008C7790" w:rsidP="008C7790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8C7790" w:rsidRPr="00920A51" w:rsidRDefault="008C7790" w:rsidP="008C779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</w:t>
      </w:r>
      <w:r>
        <w:rPr>
          <w:rFonts w:ascii="Times New Roman" w:hAnsi="Times New Roman"/>
          <w:sz w:val="28"/>
          <w:szCs w:val="28"/>
          <w:lang w:eastAsia="ru-RU"/>
        </w:rPr>
        <w:t xml:space="preserve">від </w:t>
      </w:r>
      <w:r w:rsidRPr="00A3178A">
        <w:rPr>
          <w:rFonts w:ascii="Times New Roman" w:hAnsi="Times New Roman"/>
          <w:sz w:val="28"/>
          <w:szCs w:val="28"/>
          <w:lang w:eastAsia="ru-RU"/>
        </w:rPr>
        <w:t>10.</w:t>
      </w:r>
      <w:r>
        <w:rPr>
          <w:rFonts w:ascii="Times New Roman" w:hAnsi="Times New Roman"/>
          <w:sz w:val="28"/>
          <w:szCs w:val="28"/>
          <w:lang w:eastAsia="ru-RU"/>
        </w:rPr>
        <w:t xml:space="preserve">05.2017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6F3E9E">
        <w:rPr>
          <w:rFonts w:ascii="Times New Roman" w:hAnsi="Times New Roman"/>
          <w:sz w:val="28"/>
          <w:szCs w:val="28"/>
          <w:lang w:eastAsia="ru-RU"/>
        </w:rPr>
        <w:t>………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FA788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власниці земельної частки (паю) № 322 </w:t>
      </w:r>
      <w:bookmarkStart w:id="0" w:name="_GoBack"/>
      <w:bookmarkEnd w:id="0"/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 (додається)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 КСП </w:t>
      </w:r>
      <w:r>
        <w:rPr>
          <w:rFonts w:ascii="Times New Roman" w:hAnsi="Times New Roman"/>
          <w:sz w:val="28"/>
          <w:szCs w:val="28"/>
          <w:lang w:eastAsia="ru-RU"/>
        </w:rPr>
        <w:t>«Світанок»</w:t>
      </w:r>
      <w:r w:rsidRPr="00920A51">
        <w:rPr>
          <w:rFonts w:ascii="Times New Roman" w:hAnsi="Times New Roman"/>
          <w:sz w:val="28"/>
          <w:szCs w:val="28"/>
          <w:lang w:eastAsia="ru-RU"/>
        </w:rPr>
        <w:t>,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населених пунктів, на території, яка за даними державного земельного кадастру враховується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, </w:t>
      </w:r>
      <w:proofErr w:type="spellStart"/>
      <w:r w:rsidRPr="00920A51">
        <w:rPr>
          <w:rFonts w:ascii="Times New Roman" w:hAnsi="Times New Roman"/>
          <w:sz w:val="28"/>
          <w:szCs w:val="28"/>
          <w:lang w:eastAsia="ja-JP"/>
        </w:rPr>
        <w:t>п.п</w:t>
      </w:r>
      <w:proofErr w:type="spellEnd"/>
      <w:r w:rsidRPr="00920A51">
        <w:rPr>
          <w:rFonts w:ascii="Times New Roman" w:hAnsi="Times New Roman"/>
          <w:sz w:val="28"/>
          <w:szCs w:val="28"/>
          <w:lang w:eastAsia="ja-JP"/>
        </w:rPr>
        <w:t>. 2, 16, 17 Перехідних положень 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землеустрій» 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 «Про місцеві державні адміністрації»:</w:t>
      </w:r>
    </w:p>
    <w:p w:rsidR="008C7790" w:rsidRPr="00920A51" w:rsidRDefault="008C7790" w:rsidP="008C77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8C7790" w:rsidRPr="00B54354" w:rsidRDefault="008C7790" w:rsidP="008C7790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Надати дозвіл </w:t>
      </w:r>
      <w:r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br/>
        <w:t>пай № 322 (сіножаті)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гр.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="006F3E9E">
        <w:rPr>
          <w:rFonts w:ascii="Times New Roman" w:hAnsi="Times New Roman"/>
          <w:sz w:val="28"/>
          <w:szCs w:val="28"/>
          <w:lang w:eastAsia="ru-RU"/>
        </w:rPr>
        <w:t>……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відповідно до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сертифікат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на право на земельну частку (пай) серії ЛГ № </w:t>
      </w:r>
      <w:r>
        <w:rPr>
          <w:rFonts w:ascii="Times New Roman" w:hAnsi="Times New Roman"/>
          <w:sz w:val="28"/>
          <w:szCs w:val="28"/>
          <w:lang w:eastAsia="ru-RU"/>
        </w:rPr>
        <w:t>0116904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КСП </w:t>
      </w:r>
      <w:r>
        <w:rPr>
          <w:rFonts w:ascii="Times New Roman" w:hAnsi="Times New Roman"/>
          <w:sz w:val="28"/>
          <w:szCs w:val="28"/>
          <w:lang w:eastAsia="ru-RU"/>
        </w:rPr>
        <w:t>«Світанок»</w:t>
      </w:r>
      <w:r w:rsidRPr="00B54354">
        <w:rPr>
          <w:rFonts w:ascii="Times New Roman" w:hAnsi="Times New Roman"/>
          <w:sz w:val="28"/>
          <w:szCs w:val="28"/>
          <w:lang w:eastAsia="ru-RU"/>
        </w:rPr>
        <w:t>, розташованої за межами н</w:t>
      </w:r>
      <w:r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за даними державного земельного кадастру враховується на території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Круглівської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сільськ</w:t>
      </w:r>
      <w:r>
        <w:rPr>
          <w:rFonts w:ascii="Times New Roman" w:hAnsi="Times New Roman"/>
          <w:sz w:val="28"/>
          <w:szCs w:val="28"/>
          <w:lang w:eastAsia="ru-RU"/>
        </w:rPr>
        <w:t>ої ради</w:t>
      </w:r>
      <w:r w:rsidRPr="00B543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54354">
        <w:rPr>
          <w:rFonts w:ascii="Times New Roman" w:hAnsi="Times New Roman"/>
          <w:sz w:val="28"/>
          <w:szCs w:val="28"/>
          <w:lang w:eastAsia="ru-RU"/>
        </w:rPr>
        <w:t>Сватівського</w:t>
      </w:r>
      <w:proofErr w:type="spellEnd"/>
      <w:r w:rsidRPr="00B54354">
        <w:rPr>
          <w:rFonts w:ascii="Times New Roman" w:hAnsi="Times New Roman"/>
          <w:sz w:val="28"/>
          <w:szCs w:val="28"/>
          <w:lang w:eastAsia="ru-RU"/>
        </w:rPr>
        <w:t xml:space="preserve"> району Луганської області, для ведення товарного сільськогосподарського виробництва.</w:t>
      </w:r>
    </w:p>
    <w:p w:rsidR="008C7790" w:rsidRDefault="008C7790" w:rsidP="008C779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C7790" w:rsidRPr="00920A51" w:rsidRDefault="008C7790" w:rsidP="008C779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8C7790" w:rsidRDefault="008C7790" w:rsidP="008C7790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8C7790" w:rsidRDefault="008C7790" w:rsidP="008C7790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 xml:space="preserve">      Д.Х.</w:t>
      </w:r>
      <w:proofErr w:type="spellStart"/>
      <w:r>
        <w:rPr>
          <w:rFonts w:ascii="Times New Roman" w:hAnsi="Times New Roman"/>
          <w:b/>
          <w:sz w:val="28"/>
          <w:szCs w:val="28"/>
          <w:lang w:eastAsia="uk-UA"/>
        </w:rPr>
        <w:t>Мухтаров</w:t>
      </w:r>
      <w:proofErr w:type="spellEnd"/>
    </w:p>
    <w:p w:rsidR="008C7790" w:rsidRDefault="008C7790" w:rsidP="008C7790"/>
    <w:p w:rsidR="008C7790" w:rsidRDefault="008C7790" w:rsidP="008C7790"/>
    <w:p w:rsidR="008C7790" w:rsidRDefault="008C7790" w:rsidP="008C7790"/>
    <w:p w:rsidR="00EE5AFF" w:rsidRDefault="00EE5AFF"/>
    <w:sectPr w:rsidR="00EE5AFF" w:rsidSect="00803C91">
      <w:pgSz w:w="11906" w:h="16838"/>
      <w:pgMar w:top="284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790"/>
    <w:rsid w:val="006F3E9E"/>
    <w:rsid w:val="008C7790"/>
    <w:rsid w:val="00EE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90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90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Company>Computer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2017-06-30T07:57:00Z</dcterms:created>
  <dcterms:modified xsi:type="dcterms:W3CDTF">2017-06-30T07:59:00Z</dcterms:modified>
</cp:coreProperties>
</file>