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52" w:rsidRPr="002B0C10" w:rsidRDefault="00922352" w:rsidP="00922352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52" w:rsidRPr="002B0C10" w:rsidRDefault="00922352" w:rsidP="00922352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922352" w:rsidRPr="002B0C10" w:rsidRDefault="00922352" w:rsidP="00922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922352" w:rsidRPr="002B0C10" w:rsidRDefault="00922352" w:rsidP="00922352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922352" w:rsidRPr="002B0C10" w:rsidRDefault="00844C62" w:rsidP="00922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44C62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60288;visibility:visible;mso-wrap-distance-top:-6e-5mm;mso-wrap-distance-bottom:-6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922352" w:rsidRPr="002B0C10" w:rsidRDefault="00870B1F" w:rsidP="00922352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06.07.2018</w:t>
      </w:r>
      <w:r w:rsidR="00922352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922352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 w:rsidR="00161D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486</w:t>
      </w:r>
    </w:p>
    <w:p w:rsidR="00922352" w:rsidRPr="001073C4" w:rsidRDefault="00922352" w:rsidP="00922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83" w:type="dxa"/>
        <w:tblLook w:val="01E0"/>
      </w:tblPr>
      <w:tblGrid>
        <w:gridCol w:w="4786"/>
        <w:gridCol w:w="4697"/>
      </w:tblGrid>
      <w:tr w:rsidR="00922352" w:rsidRPr="00EB6ADE" w:rsidTr="00107375">
        <w:tc>
          <w:tcPr>
            <w:tcW w:w="4786" w:type="dxa"/>
          </w:tcPr>
          <w:p w:rsidR="00922352" w:rsidRDefault="00922352" w:rsidP="00EC68E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22352" w:rsidRDefault="00922352" w:rsidP="00107375">
            <w:pPr>
              <w:spacing w:after="0"/>
              <w:ind w:right="3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затвердження технічної документації</w:t>
            </w:r>
            <w:r w:rsidR="00107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із землеустрою щодо встановлення</w:t>
            </w:r>
            <w:r w:rsidR="00EC6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(відновлення)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земельної</w:t>
            </w:r>
            <w:r w:rsidR="00EC6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ділянки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натурі </w:t>
            </w:r>
            <w:r w:rsidR="00107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(на місцевості)</w:t>
            </w:r>
            <w:r w:rsidR="00EC6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гр. </w:t>
            </w:r>
            <w:r w:rsidR="009246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FB5D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сіножаті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пай № </w:t>
            </w:r>
            <w:r w:rsidR="00107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451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EC6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07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Містківська</w:t>
            </w:r>
            <w:proofErr w:type="spellEnd"/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сільська рада)</w:t>
            </w:r>
          </w:p>
          <w:p w:rsidR="004024C2" w:rsidRPr="00920A51" w:rsidRDefault="004024C2" w:rsidP="00EC68E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97" w:type="dxa"/>
          </w:tcPr>
          <w:p w:rsidR="00922352" w:rsidRPr="00920A51" w:rsidRDefault="00922352" w:rsidP="00235E9E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B25887" w:rsidRDefault="00922352" w:rsidP="00EC68EF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ja-JP"/>
        </w:rPr>
      </w:pPr>
      <w:r w:rsidRPr="001073C4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гр. </w:t>
      </w:r>
      <w:r w:rsidR="00924620">
        <w:rPr>
          <w:rFonts w:ascii="Times New Roman" w:hAnsi="Times New Roman"/>
          <w:sz w:val="28"/>
          <w:szCs w:val="28"/>
          <w:lang w:eastAsia="ru-RU"/>
        </w:rPr>
        <w:t xml:space="preserve">Г                                          </w:t>
      </w:r>
      <w:r w:rsidRPr="001073C4">
        <w:rPr>
          <w:rFonts w:ascii="Times New Roman" w:hAnsi="Times New Roman" w:cs="Times New Roman"/>
          <w:sz w:val="28"/>
          <w:szCs w:val="28"/>
        </w:rPr>
        <w:t xml:space="preserve">від </w:t>
      </w:r>
      <w:r w:rsidR="00D1668B">
        <w:rPr>
          <w:rFonts w:ascii="Times New Roman" w:hAnsi="Times New Roman" w:cs="Times New Roman"/>
          <w:sz w:val="28"/>
          <w:szCs w:val="28"/>
        </w:rPr>
        <w:t>0</w:t>
      </w:r>
      <w:r w:rsidR="00107375">
        <w:rPr>
          <w:rFonts w:ascii="Times New Roman" w:hAnsi="Times New Roman" w:cs="Times New Roman"/>
          <w:sz w:val="28"/>
          <w:szCs w:val="28"/>
        </w:rPr>
        <w:t>8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 w:rsidR="00D1668B">
        <w:rPr>
          <w:rFonts w:ascii="Times New Roman" w:hAnsi="Times New Roman" w:cs="Times New Roman"/>
          <w:sz w:val="28"/>
          <w:szCs w:val="28"/>
        </w:rPr>
        <w:t>червня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3C4">
        <w:rPr>
          <w:rFonts w:ascii="Times New Roman" w:hAnsi="Times New Roman" w:cs="Times New Roman"/>
          <w:sz w:val="28"/>
          <w:szCs w:val="28"/>
        </w:rPr>
        <w:t>201</w:t>
      </w:r>
      <w:r w:rsidR="00DC1570">
        <w:rPr>
          <w:rFonts w:ascii="Times New Roman" w:hAnsi="Times New Roman" w:cs="Times New Roman"/>
          <w:sz w:val="28"/>
          <w:szCs w:val="28"/>
        </w:rPr>
        <w:t>8 року (додається)</w:t>
      </w:r>
      <w:r>
        <w:rPr>
          <w:rFonts w:ascii="Times New Roman" w:hAnsi="Times New Roman" w:cs="Times New Roman"/>
          <w:sz w:val="28"/>
          <w:szCs w:val="28"/>
        </w:rPr>
        <w:t xml:space="preserve"> про зат</w:t>
      </w:r>
      <w:r w:rsidRPr="001073C4">
        <w:rPr>
          <w:rFonts w:ascii="Times New Roman" w:hAnsi="Times New Roman"/>
          <w:sz w:val="28"/>
          <w:szCs w:val="28"/>
        </w:rPr>
        <w:t>вердження технічної документації із землеустрою щодо встановлення</w:t>
      </w:r>
      <w:r w:rsidR="00EC68EF">
        <w:rPr>
          <w:rFonts w:ascii="Times New Roman" w:hAnsi="Times New Roman"/>
          <w:sz w:val="28"/>
          <w:szCs w:val="28"/>
        </w:rPr>
        <w:t xml:space="preserve"> (відновлення)</w:t>
      </w:r>
      <w:r w:rsidRPr="001073C4">
        <w:rPr>
          <w:rFonts w:ascii="Times New Roman" w:hAnsi="Times New Roman"/>
          <w:sz w:val="28"/>
          <w:szCs w:val="28"/>
        </w:rPr>
        <w:t xml:space="preserve"> меж земельної ділянки в натурі (на місцевості),</w:t>
      </w:r>
      <w:r w:rsidRPr="001073C4">
        <w:rPr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 xml:space="preserve">розташованої за межами населених пунктів, </w:t>
      </w:r>
      <w:r w:rsidR="00EC68EF">
        <w:rPr>
          <w:rFonts w:ascii="Times New Roman" w:hAnsi="Times New Roman"/>
          <w:sz w:val="28"/>
          <w:szCs w:val="28"/>
        </w:rPr>
        <w:br/>
      </w:r>
      <w:r w:rsidRPr="001073C4">
        <w:rPr>
          <w:rFonts w:ascii="Times New Roman" w:hAnsi="Times New Roman"/>
          <w:sz w:val="28"/>
          <w:szCs w:val="28"/>
        </w:rPr>
        <w:t>на території, яка за даними державного земельного кадастру враховується</w:t>
      </w:r>
      <w:r w:rsidRPr="001073C4">
        <w:rPr>
          <w:sz w:val="28"/>
          <w:szCs w:val="28"/>
        </w:rPr>
        <w:t xml:space="preserve"> </w:t>
      </w:r>
      <w:r w:rsidR="00EC68EF">
        <w:rPr>
          <w:sz w:val="28"/>
          <w:szCs w:val="28"/>
        </w:rPr>
        <w:br/>
      </w:r>
      <w:r w:rsidR="00D1668B">
        <w:rPr>
          <w:rFonts w:ascii="Times New Roman" w:hAnsi="Times New Roman"/>
          <w:sz w:val="28"/>
          <w:szCs w:val="28"/>
        </w:rPr>
        <w:t>в</w:t>
      </w:r>
      <w:r w:rsidRPr="001073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375">
        <w:rPr>
          <w:rFonts w:ascii="Times New Roman" w:hAnsi="Times New Roman"/>
          <w:sz w:val="28"/>
          <w:szCs w:val="28"/>
        </w:rPr>
        <w:t>Містківській</w:t>
      </w:r>
      <w:proofErr w:type="spellEnd"/>
      <w:r w:rsidRPr="001073C4">
        <w:rPr>
          <w:rFonts w:ascii="Times New Roman" w:hAnsi="Times New Roman"/>
          <w:sz w:val="28"/>
          <w:szCs w:val="28"/>
        </w:rPr>
        <w:t xml:space="preserve"> сільській раді Сватівського району Луганської області, розроблену </w:t>
      </w:r>
      <w:r>
        <w:rPr>
          <w:rFonts w:ascii="Times New Roman" w:hAnsi="Times New Roman"/>
          <w:sz w:val="28"/>
          <w:szCs w:val="28"/>
        </w:rPr>
        <w:t>ПП «</w:t>
      </w:r>
      <w:r w:rsidR="00D1668B">
        <w:rPr>
          <w:rFonts w:ascii="Times New Roman" w:hAnsi="Times New Roman"/>
          <w:sz w:val="28"/>
          <w:szCs w:val="28"/>
        </w:rPr>
        <w:t>УКРАЇНСЬКІ ГЕОДЕЗИЧНІ СИСТЕМИ»</w:t>
      </w:r>
      <w:r w:rsidRPr="001073C4">
        <w:rPr>
          <w:rFonts w:ascii="Times New Roman" w:hAnsi="Times New Roman"/>
          <w:sz w:val="28"/>
          <w:szCs w:val="28"/>
        </w:rPr>
        <w:t>,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керуючись</w:t>
      </w:r>
      <w:r>
        <w:rPr>
          <w:rFonts w:ascii="Times New Roman" w:hAnsi="Times New Roman"/>
          <w:sz w:val="28"/>
          <w:szCs w:val="28"/>
        </w:rPr>
        <w:t xml:space="preserve"> ст</w:t>
      </w:r>
      <w:r w:rsidR="00D1668B">
        <w:rPr>
          <w:rFonts w:ascii="Times New Roman" w:hAnsi="Times New Roman"/>
          <w:sz w:val="28"/>
          <w:szCs w:val="28"/>
        </w:rPr>
        <w:t>аттями</w:t>
      </w:r>
      <w:r w:rsidRPr="001073C4">
        <w:rPr>
          <w:rFonts w:ascii="Times New Roman" w:hAnsi="Times New Roman"/>
          <w:sz w:val="28"/>
          <w:szCs w:val="28"/>
        </w:rPr>
        <w:t xml:space="preserve"> 17, 81 </w:t>
      </w:r>
      <w:r>
        <w:rPr>
          <w:rFonts w:ascii="Times New Roman" w:hAnsi="Times New Roman"/>
          <w:sz w:val="28"/>
          <w:szCs w:val="28"/>
          <w:lang w:eastAsia="ja-JP"/>
        </w:rPr>
        <w:t>Земельного кодексу України, п</w:t>
      </w:r>
      <w:r w:rsidR="00D1668B">
        <w:rPr>
          <w:rFonts w:ascii="Times New Roman" w:hAnsi="Times New Roman"/>
          <w:sz w:val="28"/>
          <w:szCs w:val="28"/>
          <w:lang w:eastAsia="ja-JP"/>
        </w:rPr>
        <w:t>унктами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 2, 16, 17 </w:t>
      </w:r>
      <w:r w:rsidR="00D1668B">
        <w:rPr>
          <w:rFonts w:ascii="Times New Roman" w:hAnsi="Times New Roman"/>
          <w:sz w:val="28"/>
          <w:szCs w:val="28"/>
          <w:lang w:eastAsia="ja-JP"/>
        </w:rPr>
        <w:br/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Перехідних положень Земельного кодексу України, Законом України </w:t>
      </w:r>
      <w:r w:rsidR="00D1668B">
        <w:rPr>
          <w:rFonts w:ascii="Times New Roman" w:hAnsi="Times New Roman"/>
          <w:sz w:val="28"/>
          <w:szCs w:val="28"/>
          <w:lang w:eastAsia="ja-JP"/>
        </w:rPr>
        <w:br/>
      </w:r>
      <w:r w:rsidRPr="001073C4">
        <w:rPr>
          <w:rFonts w:ascii="Times New Roman" w:hAnsi="Times New Roman"/>
          <w:sz w:val="28"/>
          <w:szCs w:val="28"/>
          <w:lang w:eastAsia="ja-JP"/>
        </w:rPr>
        <w:t>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1073C4">
        <w:rPr>
          <w:rFonts w:ascii="Times New Roman" w:hAnsi="Times New Roman"/>
          <w:sz w:val="28"/>
          <w:szCs w:val="28"/>
          <w:lang w:eastAsia="ja-JP"/>
        </w:rPr>
        <w:t>«Про землеустрій», ст</w:t>
      </w:r>
      <w:r w:rsidR="00D1668B">
        <w:rPr>
          <w:rFonts w:ascii="Times New Roman" w:hAnsi="Times New Roman"/>
          <w:sz w:val="28"/>
          <w:szCs w:val="28"/>
          <w:lang w:eastAsia="ja-JP"/>
        </w:rPr>
        <w:t>аттями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місцеві державні адміністрації», </w:t>
      </w:r>
      <w:r w:rsidRPr="001073C4">
        <w:rPr>
          <w:rFonts w:ascii="Times New Roman" w:eastAsia="Times New Roman" w:hAnsi="Times New Roman"/>
          <w:sz w:val="28"/>
          <w:szCs w:val="28"/>
          <w:lang w:eastAsia="ja-JP"/>
        </w:rPr>
        <w:t xml:space="preserve">враховуючи </w:t>
      </w:r>
      <w:r w:rsidR="00EC68EF">
        <w:rPr>
          <w:rFonts w:ascii="Times New Roman" w:eastAsia="Times New Roman" w:hAnsi="Times New Roman"/>
          <w:sz w:val="28"/>
          <w:szCs w:val="28"/>
          <w:lang w:eastAsia="ja-JP"/>
        </w:rPr>
        <w:br/>
      </w:r>
      <w:r w:rsidRPr="001F05D5">
        <w:rPr>
          <w:rFonts w:ascii="Times New Roman" w:eastAsia="Times New Roman" w:hAnsi="Times New Roman"/>
          <w:sz w:val="28"/>
          <w:szCs w:val="28"/>
        </w:rPr>
        <w:t xml:space="preserve">Витяг з Державного земельного кадастру про земельну ділянку </w:t>
      </w:r>
      <w:r w:rsidR="00EC68EF">
        <w:rPr>
          <w:rFonts w:ascii="Times New Roman" w:eastAsia="Times New Roman" w:hAnsi="Times New Roman"/>
          <w:sz w:val="28"/>
          <w:szCs w:val="28"/>
        </w:rPr>
        <w:br/>
      </w:r>
      <w:r w:rsidRPr="001F05D5">
        <w:rPr>
          <w:rFonts w:ascii="Times New Roman" w:eastAsia="Times New Roman" w:hAnsi="Times New Roman"/>
          <w:sz w:val="28"/>
          <w:szCs w:val="28"/>
        </w:rPr>
        <w:t>НВ-4402</w:t>
      </w:r>
      <w:r w:rsidR="00B25887">
        <w:rPr>
          <w:rFonts w:ascii="Times New Roman" w:eastAsia="Times New Roman" w:hAnsi="Times New Roman"/>
          <w:sz w:val="28"/>
          <w:szCs w:val="28"/>
        </w:rPr>
        <w:t>229172018</w:t>
      </w:r>
      <w:r w:rsidR="00EC68EF">
        <w:rPr>
          <w:rFonts w:ascii="Times New Roman" w:eastAsia="Times New Roman" w:hAnsi="Times New Roman"/>
          <w:sz w:val="28"/>
          <w:szCs w:val="28"/>
        </w:rPr>
        <w:t xml:space="preserve">, дата формування </w:t>
      </w:r>
      <w:r w:rsidR="00B25887">
        <w:rPr>
          <w:rFonts w:ascii="Times New Roman" w:eastAsia="Times New Roman" w:hAnsi="Times New Roman"/>
          <w:sz w:val="28"/>
          <w:szCs w:val="28"/>
        </w:rPr>
        <w:t>02</w:t>
      </w:r>
      <w:r w:rsidR="00D1668B">
        <w:rPr>
          <w:rFonts w:ascii="Times New Roman" w:eastAsia="Times New Roman" w:hAnsi="Times New Roman"/>
          <w:sz w:val="28"/>
          <w:szCs w:val="28"/>
        </w:rPr>
        <w:t xml:space="preserve"> </w:t>
      </w:r>
      <w:r w:rsidR="00B25887">
        <w:rPr>
          <w:rFonts w:ascii="Times New Roman" w:eastAsia="Times New Roman" w:hAnsi="Times New Roman"/>
          <w:sz w:val="28"/>
          <w:szCs w:val="28"/>
        </w:rPr>
        <w:t>січня</w:t>
      </w:r>
      <w:r w:rsidR="00D1668B">
        <w:rPr>
          <w:rFonts w:ascii="Times New Roman" w:eastAsia="Times New Roman" w:hAnsi="Times New Roman"/>
          <w:sz w:val="28"/>
          <w:szCs w:val="28"/>
        </w:rPr>
        <w:t xml:space="preserve"> </w:t>
      </w:r>
      <w:r w:rsidRPr="001F05D5">
        <w:rPr>
          <w:rFonts w:ascii="Times New Roman" w:eastAsia="Times New Roman" w:hAnsi="Times New Roman"/>
          <w:sz w:val="28"/>
          <w:szCs w:val="28"/>
        </w:rPr>
        <w:t>201</w:t>
      </w:r>
      <w:r w:rsidR="00D1668B">
        <w:rPr>
          <w:rFonts w:ascii="Times New Roman" w:eastAsia="Times New Roman" w:hAnsi="Times New Roman"/>
          <w:sz w:val="28"/>
          <w:szCs w:val="28"/>
        </w:rPr>
        <w:t>8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року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 xml:space="preserve"> (додається)</w:t>
      </w:r>
      <w:r w:rsidR="00D1668B">
        <w:rPr>
          <w:rFonts w:ascii="Times New Roman" w:eastAsia="Times New Roman" w:hAnsi="Times New Roman"/>
          <w:sz w:val="28"/>
          <w:szCs w:val="28"/>
          <w:lang w:eastAsia="ja-JP"/>
        </w:rPr>
        <w:t xml:space="preserve">, та розпорядження голови Сватівської райдержадміністрації від </w:t>
      </w:r>
      <w:r w:rsidR="00B25887">
        <w:rPr>
          <w:rFonts w:ascii="Times New Roman" w:eastAsia="Times New Roman" w:hAnsi="Times New Roman"/>
          <w:sz w:val="28"/>
          <w:szCs w:val="28"/>
          <w:lang w:eastAsia="ja-JP"/>
        </w:rPr>
        <w:t>17 березня</w:t>
      </w:r>
      <w:r w:rsidR="00D1668B">
        <w:rPr>
          <w:rFonts w:ascii="Times New Roman" w:eastAsia="Times New Roman" w:hAnsi="Times New Roman"/>
          <w:sz w:val="28"/>
          <w:szCs w:val="28"/>
          <w:lang w:eastAsia="ja-JP"/>
        </w:rPr>
        <w:t xml:space="preserve"> </w:t>
      </w:r>
      <w:r w:rsidR="008C0A1E">
        <w:rPr>
          <w:rFonts w:ascii="Times New Roman" w:eastAsia="Times New Roman" w:hAnsi="Times New Roman"/>
          <w:sz w:val="28"/>
          <w:szCs w:val="28"/>
          <w:lang w:eastAsia="ja-JP"/>
        </w:rPr>
        <w:br/>
      </w:r>
      <w:r w:rsidR="00D1668B">
        <w:rPr>
          <w:rFonts w:ascii="Times New Roman" w:eastAsia="Times New Roman" w:hAnsi="Times New Roman"/>
          <w:sz w:val="28"/>
          <w:szCs w:val="28"/>
          <w:lang w:eastAsia="ja-JP"/>
        </w:rPr>
        <w:t>201</w:t>
      </w:r>
      <w:r w:rsidR="00B25887">
        <w:rPr>
          <w:rFonts w:ascii="Times New Roman" w:eastAsia="Times New Roman" w:hAnsi="Times New Roman"/>
          <w:sz w:val="28"/>
          <w:szCs w:val="28"/>
          <w:lang w:eastAsia="ja-JP"/>
        </w:rPr>
        <w:t>0</w:t>
      </w:r>
      <w:r w:rsidR="00D1668B">
        <w:rPr>
          <w:rFonts w:ascii="Times New Roman" w:eastAsia="Times New Roman" w:hAnsi="Times New Roman"/>
          <w:sz w:val="28"/>
          <w:szCs w:val="28"/>
          <w:lang w:eastAsia="ja-JP"/>
        </w:rPr>
        <w:t xml:space="preserve"> року № </w:t>
      </w:r>
      <w:r w:rsidR="00B25887">
        <w:rPr>
          <w:rFonts w:ascii="Times New Roman" w:eastAsia="Times New Roman" w:hAnsi="Times New Roman"/>
          <w:sz w:val="28"/>
          <w:szCs w:val="28"/>
          <w:lang w:eastAsia="ja-JP"/>
        </w:rPr>
        <w:t>141</w:t>
      </w:r>
      <w:r w:rsidR="00D1668B">
        <w:rPr>
          <w:rFonts w:ascii="Times New Roman" w:eastAsia="Times New Roman" w:hAnsi="Times New Roman"/>
          <w:sz w:val="28"/>
          <w:szCs w:val="28"/>
          <w:lang w:eastAsia="ja-JP"/>
        </w:rPr>
        <w:t xml:space="preserve"> «Про </w:t>
      </w:r>
      <w:r w:rsidR="00B25887">
        <w:rPr>
          <w:rFonts w:ascii="Times New Roman" w:eastAsia="Times New Roman" w:hAnsi="Times New Roman"/>
          <w:sz w:val="28"/>
          <w:szCs w:val="28"/>
          <w:lang w:eastAsia="ja-JP"/>
        </w:rPr>
        <w:t>затвердження технічної документації із землеустрою щодо складання документів, що посвідчують право власності на земельну ділянку (сіножаті поліпшені) 789-ти власникам сертифікатів та їх спадкоємцям із земель колгоспу ім. Дзержинського (</w:t>
      </w:r>
      <w:proofErr w:type="spellStart"/>
      <w:r w:rsidR="00B25887">
        <w:rPr>
          <w:rFonts w:ascii="Times New Roman" w:eastAsia="Times New Roman" w:hAnsi="Times New Roman"/>
          <w:sz w:val="28"/>
          <w:szCs w:val="28"/>
          <w:lang w:eastAsia="ja-JP"/>
        </w:rPr>
        <w:t>Містківська</w:t>
      </w:r>
      <w:proofErr w:type="spellEnd"/>
      <w:r w:rsidR="00B25887">
        <w:rPr>
          <w:rFonts w:ascii="Times New Roman" w:eastAsia="Times New Roman" w:hAnsi="Times New Roman"/>
          <w:sz w:val="28"/>
          <w:szCs w:val="28"/>
          <w:lang w:eastAsia="ja-JP"/>
        </w:rPr>
        <w:t xml:space="preserve"> сільська рада)»:</w:t>
      </w:r>
    </w:p>
    <w:p w:rsidR="00495F29" w:rsidRDefault="00922352" w:rsidP="00EC68EF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C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1. Затвердити </w:t>
      </w:r>
      <w:r w:rsidR="00495F29">
        <w:rPr>
          <w:rFonts w:ascii="Times New Roman" w:eastAsia="Times New Roman" w:hAnsi="Times New Roman" w:cs="Times New Roman"/>
          <w:sz w:val="28"/>
          <w:szCs w:val="28"/>
          <w:lang w:eastAsia="ja-JP"/>
        </w:rPr>
        <w:t>«Т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ехнічну документацію із</w:t>
      </w:r>
      <w:r w:rsidR="00B25887">
        <w:rPr>
          <w:rFonts w:ascii="Times New Roman" w:eastAsia="Times New Roman" w:hAnsi="Times New Roman" w:cs="Times New Roman"/>
          <w:sz w:val="28"/>
          <w:szCs w:val="28"/>
        </w:rPr>
        <w:t xml:space="preserve"> землеустрою щодо встановлення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меж земельної ділянки в натурі (на місцевості)</w:t>
      </w:r>
      <w:r w:rsidR="00B25887">
        <w:rPr>
          <w:rFonts w:ascii="Times New Roman" w:eastAsia="Times New Roman" w:hAnsi="Times New Roman" w:cs="Times New Roman"/>
          <w:sz w:val="28"/>
          <w:szCs w:val="28"/>
        </w:rPr>
        <w:t xml:space="preserve">, яка знаходиться у власності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гр. </w:t>
      </w:r>
      <w:r w:rsidR="00436687">
        <w:rPr>
          <w:rFonts w:ascii="Times New Roman" w:eastAsia="Times New Roman" w:hAnsi="Times New Roman" w:cs="Times New Roman"/>
          <w:sz w:val="28"/>
          <w:szCs w:val="28"/>
        </w:rPr>
        <w:t xml:space="preserve">Г                    </w:t>
      </w:r>
      <w:r w:rsidR="00B2588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ведення </w:t>
      </w:r>
      <w:r w:rsidR="00495F29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товарного сільськогосподарського виробництва</w:t>
      </w:r>
      <w:r w:rsidR="0049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5F29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</w:t>
      </w:r>
      <w:r w:rsidR="0049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даними державного </w:t>
      </w:r>
      <w:r w:rsidR="00495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5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5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495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земельного кадастру враховується в</w:t>
      </w:r>
      <w:r w:rsidR="00495F29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588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Містківській</w:t>
      </w:r>
      <w:proofErr w:type="spellEnd"/>
      <w:r w:rsidR="00B2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F29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сільській раді </w:t>
      </w:r>
      <w:proofErr w:type="spellStart"/>
      <w:r w:rsidR="00495F29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Сватівського</w:t>
      </w:r>
      <w:proofErr w:type="spellEnd"/>
      <w:r w:rsidR="00495F29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Луганської області</w:t>
      </w:r>
      <w:r w:rsidR="0049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(ділянка </w:t>
      </w:r>
      <w:r w:rsidR="00B83BC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2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451</w:t>
      </w:r>
      <w:r w:rsidR="00495F29">
        <w:rPr>
          <w:rFonts w:ascii="Times New Roman" w:eastAsia="Times New Roman" w:hAnsi="Times New Roman" w:cs="Times New Roman"/>
          <w:sz w:val="28"/>
          <w:szCs w:val="28"/>
          <w:lang w:eastAsia="ru-RU"/>
        </w:rPr>
        <w:t>)».</w:t>
      </w:r>
    </w:p>
    <w:p w:rsidR="00922352" w:rsidRDefault="00922352" w:rsidP="00EC68EF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922352" w:rsidRPr="00F1346D" w:rsidRDefault="00922352" w:rsidP="00EC68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3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. Передати у власність земельну ділянку № </w:t>
      </w:r>
      <w:r w:rsidR="00B25887">
        <w:rPr>
          <w:rFonts w:ascii="Times New Roman" w:eastAsia="Times New Roman" w:hAnsi="Times New Roman" w:cs="Times New Roman"/>
          <w:sz w:val="28"/>
          <w:szCs w:val="28"/>
        </w:rPr>
        <w:t>451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з кадастровим номером 442408</w:t>
      </w:r>
      <w:r w:rsidR="00B25887">
        <w:rPr>
          <w:rFonts w:ascii="Times New Roman" w:eastAsia="Times New Roman" w:hAnsi="Times New Roman" w:cs="Times New Roman"/>
          <w:sz w:val="28"/>
          <w:szCs w:val="28"/>
        </w:rPr>
        <w:t>4000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:2</w:t>
      </w:r>
      <w:r w:rsidR="00B2588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B2588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</w:t>
      </w:r>
      <w:r w:rsidR="00B25887">
        <w:rPr>
          <w:rFonts w:ascii="Times New Roman" w:eastAsia="Times New Roman" w:hAnsi="Times New Roman" w:cs="Times New Roman"/>
          <w:sz w:val="28"/>
          <w:szCs w:val="28"/>
        </w:rPr>
        <w:t>271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, загальною площею </w:t>
      </w:r>
      <w:r w:rsidR="00B25887">
        <w:rPr>
          <w:rFonts w:ascii="Times New Roman" w:eastAsia="Times New Roman" w:hAnsi="Times New Roman" w:cs="Times New Roman"/>
          <w:sz w:val="28"/>
          <w:szCs w:val="28"/>
        </w:rPr>
        <w:t>0,5820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га, громадян</w:t>
      </w:r>
      <w:r w:rsidR="006D0EB4">
        <w:rPr>
          <w:rFonts w:ascii="Times New Roman" w:eastAsia="Times New Roman" w:hAnsi="Times New Roman" w:cs="Times New Roman"/>
          <w:sz w:val="28"/>
          <w:szCs w:val="28"/>
        </w:rPr>
        <w:t xml:space="preserve">ці Г                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, власни</w:t>
      </w:r>
      <w:r w:rsidR="00B25887"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земельної частки (паю)</w:t>
      </w:r>
      <w:r w:rsidR="0009074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із земель </w:t>
      </w:r>
      <w:r w:rsidR="008C0A1E">
        <w:rPr>
          <w:rFonts w:ascii="Times New Roman" w:eastAsia="Times New Roman" w:hAnsi="Times New Roman" w:cs="Times New Roman"/>
          <w:sz w:val="28"/>
          <w:szCs w:val="28"/>
        </w:rPr>
        <w:br/>
      </w:r>
      <w:r w:rsidR="00B25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колгоспу ім. Дзержинського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розташованої за межами населених пунктів, на території, яка за даними державного земельного кадастру враховується </w:t>
      </w:r>
      <w:r w:rsidR="00B2588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B25887">
        <w:rPr>
          <w:rFonts w:ascii="Times New Roman" w:eastAsia="Times New Roman" w:hAnsi="Times New Roman" w:cs="Times New Roman"/>
          <w:sz w:val="28"/>
          <w:szCs w:val="28"/>
        </w:rPr>
        <w:t>Містківській</w:t>
      </w:r>
      <w:proofErr w:type="spellEnd"/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сільській раді Сватівського району Луганської області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для ведення товарного сільськогосподарського виробництва.</w:t>
      </w:r>
    </w:p>
    <w:p w:rsidR="00922352" w:rsidRPr="00F1346D" w:rsidRDefault="00922352" w:rsidP="00EC68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352" w:rsidRPr="00F1346D" w:rsidRDefault="00922352" w:rsidP="00EC68E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D460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 г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 w:rsidR="0057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 Г              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оформити право власності відповідно до діючого законодавства.</w:t>
      </w:r>
    </w:p>
    <w:p w:rsidR="00922352" w:rsidRDefault="00922352" w:rsidP="00922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352" w:rsidRPr="001073C4" w:rsidRDefault="00922352" w:rsidP="009223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383" w:rsidRDefault="009C7383" w:rsidP="00922352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>Перший заступник голови,</w:t>
      </w:r>
    </w:p>
    <w:p w:rsidR="00922352" w:rsidRPr="001073C4" w:rsidRDefault="009C7383" w:rsidP="009C738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в.о.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uk-UA"/>
        </w:rPr>
        <w:t>г</w:t>
      </w:r>
      <w:r w:rsidR="00922352">
        <w:rPr>
          <w:rFonts w:ascii="Times New Roman" w:hAnsi="Times New Roman"/>
          <w:b/>
          <w:sz w:val="28"/>
          <w:szCs w:val="28"/>
          <w:lang w:val="ru-RU" w:eastAsia="uk-UA"/>
        </w:rPr>
        <w:t>олов</w:t>
      </w:r>
      <w:r>
        <w:rPr>
          <w:rFonts w:ascii="Times New Roman" w:hAnsi="Times New Roman"/>
          <w:b/>
          <w:sz w:val="28"/>
          <w:szCs w:val="28"/>
          <w:lang w:val="ru-RU" w:eastAsia="uk-UA"/>
        </w:rPr>
        <w:t>и</w:t>
      </w:r>
      <w:proofErr w:type="spellEnd"/>
      <w:r w:rsidR="00922352"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r w:rsidR="00922352">
        <w:rPr>
          <w:rFonts w:ascii="Times New Roman" w:hAnsi="Times New Roman"/>
          <w:b/>
          <w:sz w:val="28"/>
          <w:szCs w:val="28"/>
          <w:lang w:eastAsia="uk-UA"/>
        </w:rPr>
        <w:t>райдержадміністрації</w:t>
      </w:r>
      <w:r w:rsidR="00922352"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>О.В.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Либа</w:t>
      </w:r>
      <w:bookmarkStart w:id="0" w:name="_GoBack"/>
      <w:bookmarkEnd w:id="0"/>
      <w:proofErr w:type="spellEnd"/>
    </w:p>
    <w:p w:rsidR="00922352" w:rsidRDefault="00922352" w:rsidP="00922352"/>
    <w:p w:rsidR="00922352" w:rsidRDefault="00922352" w:rsidP="00922352"/>
    <w:p w:rsidR="00922352" w:rsidRDefault="00922352" w:rsidP="00922352"/>
    <w:p w:rsidR="00D4243D" w:rsidRDefault="00D4243D"/>
    <w:sectPr w:rsidR="00D4243D" w:rsidSect="00EC68EF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352"/>
    <w:rsid w:val="000272A9"/>
    <w:rsid w:val="00090749"/>
    <w:rsid w:val="00107375"/>
    <w:rsid w:val="00161D5A"/>
    <w:rsid w:val="00217AF8"/>
    <w:rsid w:val="004024C2"/>
    <w:rsid w:val="00436687"/>
    <w:rsid w:val="00495F29"/>
    <w:rsid w:val="005745D6"/>
    <w:rsid w:val="005E26E1"/>
    <w:rsid w:val="006D0EB4"/>
    <w:rsid w:val="00844C62"/>
    <w:rsid w:val="00870B1F"/>
    <w:rsid w:val="008C0A1E"/>
    <w:rsid w:val="00922352"/>
    <w:rsid w:val="00924620"/>
    <w:rsid w:val="009752F4"/>
    <w:rsid w:val="0099174F"/>
    <w:rsid w:val="009A30C6"/>
    <w:rsid w:val="009C7383"/>
    <w:rsid w:val="00B25887"/>
    <w:rsid w:val="00B83BC6"/>
    <w:rsid w:val="00C45BF2"/>
    <w:rsid w:val="00C57D26"/>
    <w:rsid w:val="00D1668B"/>
    <w:rsid w:val="00D26152"/>
    <w:rsid w:val="00D4243D"/>
    <w:rsid w:val="00D4602C"/>
    <w:rsid w:val="00DC1570"/>
    <w:rsid w:val="00EC68EF"/>
    <w:rsid w:val="00FB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5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352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2018-07-03T07:59:00Z</cp:lastPrinted>
  <dcterms:created xsi:type="dcterms:W3CDTF">2018-01-23T12:20:00Z</dcterms:created>
  <dcterms:modified xsi:type="dcterms:W3CDTF">2018-07-31T13:33:00Z</dcterms:modified>
</cp:coreProperties>
</file>