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291946" w:rsidP="00ED65E2">
      <w:pPr>
        <w:spacing w:after="0" w:line="240" w:lineRule="auto"/>
        <w:jc w:val="center"/>
        <w:rPr>
          <w:sz w:val="20"/>
          <w:lang w:val="uk-UA"/>
        </w:rPr>
      </w:pPr>
      <w:r w:rsidRPr="00291946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BE09F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16.01.2019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12</w:t>
      </w: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003403" w:rsidRDefault="00003403" w:rsidP="00003403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помісячного розпису асигнувань загального фонду, передбаченого відділу освіти райдержадміністрації в районному бюджеті на  2019 рік</w:t>
      </w:r>
    </w:p>
    <w:p w:rsidR="00003403" w:rsidRDefault="00003403" w:rsidP="00003403">
      <w:pPr>
        <w:pStyle w:val="a7"/>
        <w:jc w:val="both"/>
        <w:rPr>
          <w:b/>
          <w:lang w:val="uk-UA"/>
        </w:rPr>
      </w:pPr>
    </w:p>
    <w:p w:rsidR="00003403" w:rsidRDefault="00003403" w:rsidP="00003403">
      <w:pPr>
        <w:pStyle w:val="a7"/>
        <w:rPr>
          <w:lang w:val="uk-UA"/>
        </w:rPr>
      </w:pPr>
    </w:p>
    <w:p w:rsidR="00003403" w:rsidRDefault="00003403" w:rsidP="00003403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ст.ст. 23,78  Бюджетного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 3,12</w:t>
      </w:r>
      <w:r w:rsidRPr="00A0136F">
        <w:rPr>
          <w:lang w:val="uk-UA"/>
        </w:rPr>
        <w:t xml:space="preserve"> </w:t>
      </w:r>
      <w:r>
        <w:rPr>
          <w:lang w:val="uk-UA"/>
        </w:rPr>
        <w:t xml:space="preserve">рішення сесії Сватівської районної ради від 21 грудня 2018 року  № 33/1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2019 рік», ст. ст. 18, 34, 41  Закону України «Про місцеві державні адміністрації», </w:t>
      </w:r>
      <w:proofErr w:type="spellStart"/>
      <w:r w:rsidRPr="00444D5C">
        <w:rPr>
          <w:b/>
          <w:lang w:val="uk-UA"/>
        </w:rPr>
        <w:t>зобовязую</w:t>
      </w:r>
      <w:proofErr w:type="spellEnd"/>
      <w:r w:rsidRPr="00444D5C">
        <w:rPr>
          <w:b/>
          <w:lang w:val="uk-UA"/>
        </w:rPr>
        <w:t>:</w:t>
      </w:r>
      <w:r>
        <w:rPr>
          <w:lang w:val="uk-UA"/>
        </w:rPr>
        <w:t xml:space="preserve"> </w:t>
      </w:r>
    </w:p>
    <w:p w:rsidR="00003403" w:rsidRDefault="00003403" w:rsidP="00003403">
      <w:pPr>
        <w:pStyle w:val="a7"/>
        <w:rPr>
          <w:lang w:val="uk-UA"/>
        </w:rPr>
      </w:pPr>
    </w:p>
    <w:p w:rsidR="00003403" w:rsidRDefault="00003403" w:rsidP="00003403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помісячного розпису, передбаченого відділу освіти райдержадміністрації у загальному фонді районного бюджету на 2019 рік, згідно з додатком.</w:t>
      </w:r>
    </w:p>
    <w:p w:rsidR="00003403" w:rsidRDefault="00003403" w:rsidP="00003403">
      <w:pPr>
        <w:pStyle w:val="a7"/>
        <w:ind w:firstLine="708"/>
        <w:jc w:val="both"/>
        <w:rPr>
          <w:lang w:val="uk-UA"/>
        </w:rPr>
      </w:pPr>
    </w:p>
    <w:p w:rsidR="00003403" w:rsidRDefault="00003403" w:rsidP="00003403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М.В.),</w:t>
      </w:r>
      <w:r w:rsidRPr="001845B4">
        <w:rPr>
          <w:lang w:val="uk-UA"/>
        </w:rPr>
        <w:t xml:space="preserve"> </w:t>
      </w:r>
      <w:r>
        <w:rPr>
          <w:lang w:val="uk-UA"/>
        </w:rPr>
        <w:t>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внести відповідні зміни до помісячного розпису видатків загального фонду районного бюджету на 2019 рік.</w:t>
      </w:r>
    </w:p>
    <w:p w:rsidR="00003403" w:rsidRDefault="00003403" w:rsidP="00003403">
      <w:pPr>
        <w:pStyle w:val="a7"/>
        <w:ind w:firstLine="708"/>
        <w:jc w:val="both"/>
        <w:rPr>
          <w:lang w:val="uk-UA"/>
        </w:rPr>
      </w:pPr>
    </w:p>
    <w:p w:rsidR="00003403" w:rsidRDefault="00003403" w:rsidP="00003403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003403" w:rsidRPr="00EF74F0" w:rsidRDefault="00003403" w:rsidP="00003403">
      <w:pPr>
        <w:pStyle w:val="a7"/>
        <w:ind w:firstLine="708"/>
        <w:jc w:val="both"/>
        <w:rPr>
          <w:sz w:val="24"/>
        </w:rPr>
      </w:pPr>
    </w:p>
    <w:p w:rsidR="00003403" w:rsidRDefault="00003403" w:rsidP="00003403">
      <w:pPr>
        <w:pStyle w:val="a7"/>
        <w:ind w:firstLine="708"/>
        <w:jc w:val="both"/>
        <w:rPr>
          <w:sz w:val="24"/>
        </w:rPr>
      </w:pPr>
    </w:p>
    <w:p w:rsidR="00003403" w:rsidRDefault="00003403" w:rsidP="00003403">
      <w:pPr>
        <w:pStyle w:val="a7"/>
        <w:ind w:firstLine="708"/>
        <w:jc w:val="both"/>
        <w:rPr>
          <w:sz w:val="24"/>
        </w:rPr>
      </w:pPr>
    </w:p>
    <w:p w:rsidR="00003403" w:rsidRDefault="00003403" w:rsidP="00003403">
      <w:pPr>
        <w:pStyle w:val="a7"/>
        <w:ind w:firstLine="708"/>
        <w:jc w:val="both"/>
        <w:rPr>
          <w:sz w:val="24"/>
        </w:rPr>
      </w:pPr>
    </w:p>
    <w:p w:rsidR="00003403" w:rsidRPr="00A0136F" w:rsidRDefault="00003403" w:rsidP="00003403">
      <w:pPr>
        <w:pStyle w:val="a7"/>
        <w:ind w:firstLine="708"/>
        <w:jc w:val="both"/>
        <w:rPr>
          <w:sz w:val="24"/>
        </w:rPr>
      </w:pPr>
    </w:p>
    <w:p w:rsidR="00003403" w:rsidRDefault="00003403" w:rsidP="00003403">
      <w:pPr>
        <w:pStyle w:val="a7"/>
        <w:rPr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Д. </w:t>
      </w:r>
      <w:proofErr w:type="spellStart"/>
      <w:r>
        <w:rPr>
          <w:b/>
          <w:lang w:val="uk-UA"/>
        </w:rPr>
        <w:t>МУХТАРОВ</w:t>
      </w:r>
      <w:proofErr w:type="spellEnd"/>
    </w:p>
    <w:p w:rsidR="00003403" w:rsidRDefault="00003403" w:rsidP="00003403">
      <w:pPr>
        <w:pStyle w:val="a7"/>
        <w:ind w:left="5664" w:firstLine="708"/>
        <w:rPr>
          <w:lang w:val="uk-UA"/>
        </w:rPr>
      </w:pPr>
    </w:p>
    <w:p w:rsidR="00003403" w:rsidRDefault="00003403" w:rsidP="00003403">
      <w:pPr>
        <w:rPr>
          <w:lang w:val="uk-UA"/>
        </w:rPr>
      </w:pPr>
    </w:p>
    <w:p w:rsidR="00003403" w:rsidRDefault="00003403" w:rsidP="00003403">
      <w:pPr>
        <w:rPr>
          <w:lang w:val="uk-UA"/>
        </w:rPr>
      </w:pPr>
    </w:p>
    <w:p w:rsidR="00003403" w:rsidRDefault="00003403" w:rsidP="00003403">
      <w:pPr>
        <w:rPr>
          <w:lang w:val="uk-UA"/>
        </w:rPr>
      </w:pPr>
    </w:p>
    <w:p w:rsidR="00003403" w:rsidRDefault="00003403" w:rsidP="00003403">
      <w:pPr>
        <w:rPr>
          <w:lang w:val="uk-UA"/>
        </w:rPr>
      </w:pPr>
    </w:p>
    <w:p w:rsidR="00003403" w:rsidRDefault="00003403" w:rsidP="00003403">
      <w:pPr>
        <w:rPr>
          <w:lang w:val="uk-UA"/>
        </w:rPr>
      </w:pPr>
    </w:p>
    <w:p w:rsidR="00003403" w:rsidRDefault="00003403" w:rsidP="00003403">
      <w:pPr>
        <w:pStyle w:val="a7"/>
        <w:ind w:left="5664" w:firstLine="708"/>
        <w:rPr>
          <w:lang w:val="uk-UA"/>
        </w:rPr>
      </w:pPr>
    </w:p>
    <w:p w:rsidR="00003403" w:rsidRDefault="00003403" w:rsidP="00003403">
      <w:pPr>
        <w:pStyle w:val="a7"/>
        <w:ind w:left="5664" w:firstLine="708"/>
        <w:rPr>
          <w:lang w:val="uk-UA"/>
        </w:rPr>
      </w:pPr>
    </w:p>
    <w:p w:rsidR="00003403" w:rsidRDefault="00003403" w:rsidP="00003403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003403" w:rsidRDefault="00003403" w:rsidP="00003403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003403" w:rsidRDefault="00003403" w:rsidP="00003403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003403" w:rsidRDefault="00003403" w:rsidP="00003403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003403">
        <w:rPr>
          <w:lang w:val="uk-UA"/>
        </w:rPr>
        <w:t xml:space="preserve">  </w:t>
      </w:r>
      <w:r>
        <w:rPr>
          <w:lang w:val="uk-UA"/>
        </w:rPr>
        <w:t>від 16.01.2019 №12___</w:t>
      </w:r>
      <w:r w:rsidRPr="00003403">
        <w:rPr>
          <w:lang w:val="uk-UA"/>
        </w:rPr>
        <w:t>_</w:t>
      </w:r>
      <w:r>
        <w:rPr>
          <w:lang w:val="uk-UA"/>
        </w:rPr>
        <w:t>__</w:t>
      </w:r>
    </w:p>
    <w:p w:rsidR="00003403" w:rsidRDefault="00003403" w:rsidP="00003403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003403" w:rsidRDefault="00003403" w:rsidP="00003403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відділу освіти райдержадміністрації на  201</w:t>
      </w:r>
      <w:r w:rsidRPr="00003403">
        <w:rPr>
          <w:sz w:val="24"/>
        </w:rPr>
        <w:t>9</w:t>
      </w:r>
      <w:r>
        <w:rPr>
          <w:sz w:val="24"/>
        </w:rPr>
        <w:t xml:space="preserve"> рік</w:t>
      </w:r>
    </w:p>
    <w:p w:rsidR="00003403" w:rsidRDefault="00003403" w:rsidP="00003403">
      <w:pPr>
        <w:pStyle w:val="31"/>
        <w:ind w:left="0" w:firstLine="0"/>
        <w:jc w:val="center"/>
        <w:rPr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7"/>
        <w:gridCol w:w="1134"/>
        <w:gridCol w:w="992"/>
        <w:gridCol w:w="992"/>
        <w:gridCol w:w="992"/>
        <w:gridCol w:w="851"/>
      </w:tblGrid>
      <w:tr w:rsidR="00003403" w:rsidRPr="003D66C0" w:rsidTr="000C36B9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3D66C0" w:rsidRDefault="00003403" w:rsidP="000C36B9">
            <w:pPr>
              <w:ind w:right="284"/>
              <w:rPr>
                <w:sz w:val="18"/>
                <w:szCs w:val="18"/>
                <w:lang w:val="uk-UA"/>
              </w:rPr>
            </w:pPr>
            <w:r w:rsidRPr="003D66C0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3D66C0" w:rsidRDefault="00003403" w:rsidP="000C36B9">
            <w:pPr>
              <w:ind w:right="284"/>
              <w:rPr>
                <w:sz w:val="18"/>
                <w:szCs w:val="18"/>
                <w:lang w:val="uk-UA"/>
              </w:rPr>
            </w:pPr>
            <w:r w:rsidRPr="003D66C0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003403" w:rsidRPr="003D66C0" w:rsidTr="000C36B9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3" w:rsidRPr="003D66C0" w:rsidRDefault="00003403" w:rsidP="000C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3" w:rsidRPr="003D66C0" w:rsidRDefault="00003403" w:rsidP="000C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3" w:rsidRPr="003D66C0" w:rsidRDefault="00003403" w:rsidP="000C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3" w:rsidRPr="003D66C0" w:rsidRDefault="00003403" w:rsidP="000C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003403" w:rsidRPr="003D66C0" w:rsidTr="000C36B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3" w:rsidRPr="003D66C0" w:rsidRDefault="00003403" w:rsidP="000C36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3" w:rsidRPr="003D66C0" w:rsidRDefault="00003403" w:rsidP="000C36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3" w:rsidRPr="003D66C0" w:rsidRDefault="00003403" w:rsidP="000C36B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3" w:rsidRPr="003D66C0" w:rsidRDefault="00003403" w:rsidP="000C36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9D1DDC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9D1DDC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9D1DDC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поточні 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9D1DDC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поточні 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  <w:tr w:rsidR="00003403" w:rsidRPr="003D66C0" w:rsidTr="000C36B9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3" w:rsidRPr="001671E9" w:rsidRDefault="00003403" w:rsidP="000C36B9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4D5186" w:rsidRDefault="00003403" w:rsidP="000C36B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3" w:rsidRPr="003D66C0" w:rsidRDefault="00003403" w:rsidP="000C36B9">
            <w:pPr>
              <w:rPr>
                <w:sz w:val="18"/>
                <w:szCs w:val="18"/>
              </w:rPr>
            </w:pPr>
          </w:p>
        </w:tc>
      </w:tr>
    </w:tbl>
    <w:p w:rsidR="00003403" w:rsidRDefault="00003403" w:rsidP="00003403">
      <w:pPr>
        <w:pStyle w:val="a7"/>
        <w:ind w:left="-284"/>
        <w:rPr>
          <w:b/>
          <w:lang w:val="uk-UA"/>
        </w:rPr>
      </w:pPr>
    </w:p>
    <w:p w:rsidR="00003403" w:rsidRDefault="00003403" w:rsidP="00003403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Начальник</w:t>
      </w:r>
    </w:p>
    <w:p w:rsidR="00003403" w:rsidRPr="00AE4E6A" w:rsidRDefault="00003403" w:rsidP="00003403">
      <w:pPr>
        <w:pStyle w:val="a7"/>
        <w:ind w:left="-284"/>
        <w:rPr>
          <w:lang w:val="uk-UA"/>
        </w:rPr>
      </w:pPr>
      <w:r>
        <w:rPr>
          <w:b/>
          <w:lang w:val="uk-UA"/>
        </w:rPr>
        <w:t>відділу освіти райдержадміністрації</w:t>
      </w:r>
      <w:r>
        <w:rPr>
          <w:b/>
          <w:lang w:val="uk-UA"/>
        </w:rPr>
        <w:tab/>
        <w:t xml:space="preserve">                              О.ЮХНОВЕЦЬ</w:t>
      </w:r>
    </w:p>
    <w:p w:rsidR="00003403" w:rsidRPr="00123850" w:rsidRDefault="00003403" w:rsidP="00003403">
      <w:pPr>
        <w:rPr>
          <w:lang w:val="uk-UA"/>
        </w:rPr>
      </w:pPr>
    </w:p>
    <w:p w:rsidR="00003403" w:rsidRPr="001F0598" w:rsidRDefault="00003403" w:rsidP="00003403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03403" w:rsidRDefault="00003403" w:rsidP="00003403"/>
    <w:p w:rsidR="00003403" w:rsidRPr="001F0598" w:rsidRDefault="0000340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003403" w:rsidRPr="001F0598" w:rsidSect="00003403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03403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91946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3748B"/>
    <w:rsid w:val="00B47E29"/>
    <w:rsid w:val="00B90BAB"/>
    <w:rsid w:val="00B95627"/>
    <w:rsid w:val="00BB5523"/>
    <w:rsid w:val="00BE09F6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81B-ABD2-4B8B-AC35-ECF67B0F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3</cp:revision>
  <cp:lastPrinted>2019-01-21T07:06:00Z</cp:lastPrinted>
  <dcterms:created xsi:type="dcterms:W3CDTF">2019-01-21T07:07:00Z</dcterms:created>
  <dcterms:modified xsi:type="dcterms:W3CDTF">2019-01-23T09:00:00Z</dcterms:modified>
</cp:coreProperties>
</file>